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89" w:rsidRDefault="005865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0389" w:rsidRDefault="00CC0389">
      <w:pPr>
        <w:pStyle w:val="Standard"/>
        <w:jc w:val="center"/>
        <w:rPr>
          <w:sz w:val="28"/>
          <w:szCs w:val="28"/>
        </w:rPr>
      </w:pPr>
    </w:p>
    <w:p w:rsidR="00CC0389" w:rsidRDefault="00CC0389">
      <w:pPr>
        <w:pStyle w:val="Standard"/>
        <w:jc w:val="center"/>
        <w:rPr>
          <w:sz w:val="28"/>
          <w:szCs w:val="28"/>
        </w:rPr>
      </w:pPr>
    </w:p>
    <w:p w:rsidR="00CC0389" w:rsidRDefault="00CC0389">
      <w:pPr>
        <w:pStyle w:val="Standard"/>
        <w:jc w:val="center"/>
        <w:rPr>
          <w:sz w:val="28"/>
          <w:szCs w:val="28"/>
        </w:rPr>
      </w:pPr>
    </w:p>
    <w:p w:rsidR="00CC0389" w:rsidRDefault="00CC0389">
      <w:pPr>
        <w:pStyle w:val="Standard"/>
        <w:jc w:val="center"/>
        <w:rPr>
          <w:sz w:val="28"/>
          <w:szCs w:val="28"/>
        </w:rPr>
      </w:pPr>
    </w:p>
    <w:p w:rsidR="00CC0389" w:rsidRDefault="005865F6">
      <w:pPr>
        <w:pStyle w:val="Standard"/>
        <w:jc w:val="center"/>
      </w:pPr>
      <w:bookmarkStart w:id="0" w:name="_GoBack"/>
      <w:r>
        <w:rPr>
          <w:sz w:val="28"/>
          <w:szCs w:val="28"/>
        </w:rPr>
        <w:t xml:space="preserve"> </w:t>
      </w:r>
      <w:r>
        <w:rPr>
          <w:sz w:val="52"/>
          <w:szCs w:val="52"/>
          <w:lang w:val="ru-RU"/>
        </w:rPr>
        <w:t>Календарный план</w:t>
      </w:r>
    </w:p>
    <w:p w:rsidR="00CC0389" w:rsidRDefault="005865F6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  <w:lang w:val="ru-RU"/>
        </w:rPr>
        <w:t>мероприятий</w:t>
      </w:r>
      <w:r>
        <w:rPr>
          <w:sz w:val="52"/>
          <w:szCs w:val="52"/>
        </w:rPr>
        <w:t xml:space="preserve">  </w:t>
      </w:r>
      <w:proofErr w:type="spellStart"/>
      <w:r>
        <w:rPr>
          <w:sz w:val="52"/>
          <w:szCs w:val="52"/>
        </w:rPr>
        <w:t>на</w:t>
      </w:r>
      <w:proofErr w:type="spellEnd"/>
      <w:r>
        <w:rPr>
          <w:sz w:val="52"/>
          <w:szCs w:val="52"/>
        </w:rPr>
        <w:t xml:space="preserve"> 2018 </w:t>
      </w:r>
      <w:proofErr w:type="spellStart"/>
      <w:r>
        <w:rPr>
          <w:sz w:val="52"/>
          <w:szCs w:val="52"/>
        </w:rPr>
        <w:t>год</w:t>
      </w:r>
      <w:proofErr w:type="spellEnd"/>
    </w:p>
    <w:bookmarkEnd w:id="0"/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5865F6">
      <w:pPr>
        <w:pStyle w:val="Standard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Муниципального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учреждения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культуры</w:t>
      </w:r>
      <w:proofErr w:type="spellEnd"/>
    </w:p>
    <w:p w:rsidR="00CC0389" w:rsidRDefault="005865F6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«Межпоселенческий </w:t>
      </w:r>
      <w:proofErr w:type="spellStart"/>
      <w:r>
        <w:rPr>
          <w:sz w:val="52"/>
          <w:szCs w:val="52"/>
        </w:rPr>
        <w:t>культурно-досуговый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центр</w:t>
      </w:r>
      <w:proofErr w:type="spellEnd"/>
      <w:r>
        <w:rPr>
          <w:sz w:val="52"/>
          <w:szCs w:val="52"/>
        </w:rPr>
        <w:t>»</w:t>
      </w:r>
    </w:p>
    <w:p w:rsidR="00CC0389" w:rsidRDefault="005865F6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г. </w:t>
      </w:r>
      <w:proofErr w:type="spellStart"/>
      <w:r>
        <w:rPr>
          <w:sz w:val="52"/>
          <w:szCs w:val="52"/>
        </w:rPr>
        <w:t>Пошехонье</w:t>
      </w:r>
      <w:proofErr w:type="spellEnd"/>
      <w:r>
        <w:rPr>
          <w:sz w:val="52"/>
          <w:szCs w:val="52"/>
        </w:rPr>
        <w:t>.</w:t>
      </w: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CC0389">
      <w:pPr>
        <w:pStyle w:val="Standard"/>
        <w:jc w:val="center"/>
        <w:rPr>
          <w:sz w:val="52"/>
          <w:szCs w:val="52"/>
        </w:rPr>
      </w:pPr>
    </w:p>
    <w:p w:rsidR="00CC0389" w:rsidRDefault="005865F6">
      <w:pPr>
        <w:pStyle w:val="Standard"/>
        <w:jc w:val="center"/>
      </w:pPr>
      <w:proofErr w:type="spellStart"/>
      <w:r>
        <w:rPr>
          <w:b/>
          <w:sz w:val="40"/>
          <w:szCs w:val="40"/>
        </w:rPr>
        <w:t>Областные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фестивали</w:t>
      </w:r>
      <w:proofErr w:type="spellEnd"/>
      <w:r>
        <w:rPr>
          <w:b/>
          <w:i/>
          <w:sz w:val="40"/>
          <w:szCs w:val="40"/>
        </w:rPr>
        <w:t xml:space="preserve"> и </w:t>
      </w:r>
      <w:proofErr w:type="spellStart"/>
      <w:r>
        <w:rPr>
          <w:b/>
          <w:i/>
          <w:sz w:val="40"/>
          <w:szCs w:val="40"/>
        </w:rPr>
        <w:t>конкурсы</w:t>
      </w:r>
      <w:proofErr w:type="spellEnd"/>
    </w:p>
    <w:tbl>
      <w:tblPr>
        <w:tblW w:w="982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388"/>
        <w:gridCol w:w="1965"/>
        <w:gridCol w:w="1172"/>
        <w:gridCol w:w="2762"/>
      </w:tblGrid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Фестивали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конкурсы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i/>
                <w:sz w:val="28"/>
                <w:szCs w:val="28"/>
              </w:rPr>
              <w:t>другие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подготовительного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периода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сроки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</w:pPr>
            <w:proofErr w:type="spellStart"/>
            <w:r>
              <w:rPr>
                <w:b/>
                <w:i/>
                <w:sz w:val="28"/>
                <w:szCs w:val="28"/>
              </w:rPr>
              <w:t>Дата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i/>
                <w:sz w:val="28"/>
                <w:szCs w:val="28"/>
              </w:rPr>
              <w:t>проведения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концерта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спек</w:t>
            </w:r>
            <w:r>
              <w:rPr>
                <w:b/>
                <w:sz w:val="28"/>
                <w:szCs w:val="28"/>
              </w:rPr>
              <w:t>такл</w:t>
            </w:r>
            <w:r>
              <w:rPr>
                <w:sz w:val="28"/>
                <w:szCs w:val="28"/>
              </w:rPr>
              <w:t>я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Ответственный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i/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эстрадной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песни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Ретро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шлягер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Отборочный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    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Зав. Сектором КЛО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молодёжных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хореографических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коллективов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Родничок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отборочных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туров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районе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Майхровская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И.Ю.,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Бокова</w:t>
            </w:r>
            <w:proofErr w:type="spellEnd"/>
            <w:r>
              <w:rPr>
                <w:sz w:val="28"/>
                <w:szCs w:val="28"/>
              </w:rPr>
              <w:t xml:space="preserve"> Ю.Г. – </w:t>
            </w:r>
            <w:proofErr w:type="spellStart"/>
            <w:r>
              <w:rPr>
                <w:sz w:val="28"/>
                <w:szCs w:val="28"/>
              </w:rPr>
              <w:t>балетмейстер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</w:rPr>
              <w:t xml:space="preserve"> МУК « МКДЦ»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фестиваль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ветеранов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Споёмте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друзья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Отборочный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Зав. Сектором КЛО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фестиваль хоровых коллективов «Ярославская сторонка»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Отборочный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>Март - апрель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Зав. Сектором КЛО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Фестиваль «</w:t>
            </w:r>
            <w:proofErr w:type="spellStart"/>
            <w:r>
              <w:rPr>
                <w:sz w:val="28"/>
                <w:szCs w:val="28"/>
                <w:lang w:val="ru-RU"/>
              </w:rPr>
              <w:t>Мышкинские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театралинки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Зав. Сектором КЛО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конкурс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  <w:lang w:val="ru-RU"/>
              </w:rPr>
              <w:t>Хорошее настроение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отборочных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районе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 -  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выставка</w:t>
            </w:r>
            <w:proofErr w:type="spellEnd"/>
            <w:r>
              <w:rPr>
                <w:sz w:val="28"/>
                <w:szCs w:val="28"/>
              </w:rPr>
              <w:t xml:space="preserve"> « ЯР - АГРО 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Подготовительный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сбор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поделок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proofErr w:type="spellStart"/>
            <w:r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lastRenderedPageBreak/>
              <w:t>ь</w:t>
            </w:r>
            <w:proofErr w:type="spellEnd"/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Специалисты</w:t>
            </w:r>
            <w:proofErr w:type="spellEnd"/>
            <w:r>
              <w:rPr>
                <w:sz w:val="28"/>
                <w:szCs w:val="28"/>
              </w:rPr>
              <w:t xml:space="preserve"> МУК «МКДЦ»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праздник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торжественных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районе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Шабанова</w:t>
            </w:r>
            <w:proofErr w:type="spellEnd"/>
            <w:r>
              <w:rPr>
                <w:sz w:val="28"/>
                <w:szCs w:val="28"/>
              </w:rPr>
              <w:t xml:space="preserve"> И.И.-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8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фестиваль «Сокровища востока»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ноябрь-декабрь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8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фестиваль «Берега творчества»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8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сценариев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9827" w:type="dxa"/>
            <w:gridSpan w:val="5"/>
            <w:tcBorders>
              <w:top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CC0389" w:rsidRDefault="00CC0389">
            <w:pPr>
              <w:pStyle w:val="Standard"/>
              <w:rPr>
                <w:b/>
                <w:i/>
                <w:sz w:val="28"/>
                <w:szCs w:val="28"/>
              </w:rPr>
            </w:pPr>
          </w:p>
          <w:p w:rsidR="00CC0389" w:rsidRDefault="005865F6">
            <w:pPr>
              <w:pStyle w:val="Standard"/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b/>
                <w:i/>
                <w:sz w:val="36"/>
                <w:szCs w:val="36"/>
              </w:rPr>
              <w:t>Массовые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и </w:t>
            </w:r>
            <w:proofErr w:type="spellStart"/>
            <w:r>
              <w:rPr>
                <w:b/>
                <w:i/>
                <w:sz w:val="36"/>
                <w:szCs w:val="36"/>
              </w:rPr>
              <w:t>районные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i/>
                <w:sz w:val="36"/>
                <w:szCs w:val="36"/>
              </w:rPr>
              <w:t>мероприятия</w:t>
            </w:r>
            <w:proofErr w:type="spellEnd"/>
          </w:p>
          <w:p w:rsidR="00CC0389" w:rsidRDefault="00CC0389">
            <w:pPr>
              <w:pStyle w:val="Standard"/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Организация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проведение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новогодних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праздников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Новогодний праздник </w:t>
            </w:r>
            <w:r>
              <w:rPr>
                <w:sz w:val="28"/>
                <w:szCs w:val="28"/>
                <w:lang w:val="ru-RU"/>
              </w:rPr>
              <w:t>«Вот и новый год пришел»,</w:t>
            </w:r>
          </w:p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Молодежный новогодний бал.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массовке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репетиции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молодёжи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спектакля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массовки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Шабанова И.И.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Режиссёр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C0389" w:rsidRDefault="00CC0389">
            <w:pPr>
              <w:pStyle w:val="Standard"/>
              <w:ind w:left="720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Рождественская елка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 </w:t>
            </w:r>
            <w:proofErr w:type="spellStart"/>
            <w:r>
              <w:rPr>
                <w:sz w:val="28"/>
                <w:szCs w:val="28"/>
              </w:rPr>
              <w:t>января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«МКДЦ»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праздник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ru-RU"/>
              </w:rPr>
              <w:t>Яркая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масленица</w:t>
            </w:r>
            <w:proofErr w:type="spellEnd"/>
            <w:r>
              <w:rPr>
                <w:b/>
                <w:sz w:val="28"/>
                <w:szCs w:val="28"/>
              </w:rPr>
              <w:t>»: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театрализованное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представление</w:t>
            </w:r>
            <w:proofErr w:type="spellEnd"/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proofErr w:type="spellStart"/>
            <w:r>
              <w:rPr>
                <w:sz w:val="28"/>
                <w:szCs w:val="28"/>
              </w:rPr>
              <w:t>масленичные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забавы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столб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перетягивание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каната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гиревой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катание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буранах</w:t>
            </w:r>
            <w:proofErr w:type="spellEnd"/>
            <w:r>
              <w:rPr>
                <w:sz w:val="28"/>
                <w:szCs w:val="28"/>
              </w:rPr>
              <w:t xml:space="preserve"> и т. д.</w:t>
            </w:r>
          </w:p>
          <w:p w:rsidR="00CC0389" w:rsidRDefault="005865F6">
            <w:pPr>
              <w:pStyle w:val="Standard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Конкурс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лучшую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масленичную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куклу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Праздничный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костёр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lastRenderedPageBreak/>
              <w:t>Репетиционн</w:t>
            </w:r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</w:t>
            </w:r>
            <w:r>
              <w:rPr>
                <w:sz w:val="28"/>
                <w:szCs w:val="28"/>
                <w:lang w:val="ru-RU"/>
              </w:rPr>
              <w:t>февраля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Площадь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Свободы</w:t>
            </w:r>
            <w:proofErr w:type="spellEnd"/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Полубабкин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CC0389" w:rsidRDefault="00CC0389">
            <w:pPr>
              <w:pStyle w:val="Standard"/>
              <w:ind w:left="720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фестиваль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патриотической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песни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музыки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Память</w:t>
            </w:r>
            <w:proofErr w:type="spellEnd"/>
            <w:r>
              <w:rPr>
                <w:b/>
                <w:sz w:val="28"/>
                <w:szCs w:val="28"/>
              </w:rPr>
              <w:t xml:space="preserve">»   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положения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отборочных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сельских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18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 xml:space="preserve"> «МКДЦ»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Шабанова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Сектором КЛО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, зам. Директора Иванова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 спектакля детской театральной студии «Чудо на один день»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Репетиционный </w:t>
            </w:r>
            <w:proofErr w:type="spellStart"/>
            <w:r>
              <w:rPr>
                <w:sz w:val="28"/>
                <w:szCs w:val="28"/>
                <w:lang w:val="ru-RU"/>
              </w:rPr>
              <w:t>тпериод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марта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Конышева</w:t>
            </w:r>
            <w:proofErr w:type="spellEnd"/>
            <w:r>
              <w:rPr>
                <w:sz w:val="28"/>
                <w:szCs w:val="28"/>
              </w:rPr>
              <w:t xml:space="preserve"> Е.И.- </w:t>
            </w:r>
            <w:proofErr w:type="spellStart"/>
            <w:r>
              <w:rPr>
                <w:sz w:val="28"/>
                <w:szCs w:val="28"/>
              </w:rPr>
              <w:t>режиссёр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8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Показ спектакля</w:t>
            </w:r>
          </w:p>
        </w:tc>
        <w:tc>
          <w:tcPr>
            <w:tcW w:w="19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5,6,9 </w:t>
            </w:r>
            <w:r>
              <w:rPr>
                <w:sz w:val="28"/>
                <w:szCs w:val="28"/>
                <w:lang w:val="ru-RU"/>
              </w:rPr>
              <w:t>марта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Конышева</w:t>
            </w:r>
            <w:proofErr w:type="spellEnd"/>
            <w:r>
              <w:rPr>
                <w:sz w:val="28"/>
                <w:szCs w:val="28"/>
              </w:rPr>
              <w:t xml:space="preserve"> Е.И.- </w:t>
            </w:r>
            <w:proofErr w:type="spellStart"/>
            <w:r>
              <w:rPr>
                <w:sz w:val="28"/>
                <w:szCs w:val="28"/>
              </w:rPr>
              <w:t>режиссёр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   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Премия</w:t>
            </w:r>
            <w:proofErr w:type="spellEnd"/>
            <w:r>
              <w:rPr>
                <w:b/>
                <w:sz w:val="28"/>
                <w:szCs w:val="28"/>
              </w:rPr>
              <w:t xml:space="preserve"> - 2017»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торжественная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церемония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награждения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итогам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  <w:r>
              <w:rPr>
                <w:sz w:val="28"/>
                <w:szCs w:val="28"/>
              </w:rPr>
              <w:t xml:space="preserve"> в 2017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репертуара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Репетиции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января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</w:rPr>
              <w:t xml:space="preserve">  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«МКДЦ»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Праздничная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посвященная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Международному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женскому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дню</w:t>
            </w:r>
            <w:proofErr w:type="spellEnd"/>
            <w:r>
              <w:rPr>
                <w:b/>
                <w:sz w:val="28"/>
                <w:szCs w:val="28"/>
              </w:rPr>
              <w:t xml:space="preserve"> 8 </w:t>
            </w:r>
            <w:proofErr w:type="spellStart"/>
            <w:r>
              <w:rPr>
                <w:b/>
                <w:sz w:val="28"/>
                <w:szCs w:val="28"/>
              </w:rPr>
              <w:t>марта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8марта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«МКДЦ»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фестиваль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творчества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Золотая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лесенка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совместное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Центром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творчества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Эдельвейс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отборочных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туров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февраля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концерт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победителей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фестиваля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Февраль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Руководители КЛО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</w:pPr>
            <w:proofErr w:type="spellStart"/>
            <w:r>
              <w:rPr>
                <w:b/>
                <w:sz w:val="28"/>
                <w:szCs w:val="28"/>
              </w:rPr>
              <w:t>Праздничная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Дню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работников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культуры</w:t>
            </w:r>
            <w:proofErr w:type="spellEnd"/>
            <w:r>
              <w:rPr>
                <w:b/>
                <w:sz w:val="28"/>
                <w:szCs w:val="28"/>
              </w:rPr>
              <w:t xml:space="preserve"> « </w:t>
            </w:r>
            <w:proofErr w:type="spellStart"/>
            <w:r>
              <w:rPr>
                <w:b/>
                <w:sz w:val="28"/>
                <w:szCs w:val="28"/>
              </w:rPr>
              <w:t>Мы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дарим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людям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радость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репетиции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Шабанова Ирина Ивановна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88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Закрытие Молодежного сезона</w:t>
            </w:r>
          </w:p>
        </w:tc>
        <w:tc>
          <w:tcPr>
            <w:tcW w:w="19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Черносвитова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М.Г.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Совместное мероприятие</w:t>
            </w:r>
            <w:r>
              <w:rPr>
                <w:sz w:val="28"/>
                <w:szCs w:val="28"/>
                <w:lang w:val="ru-RU"/>
              </w:rPr>
              <w:t xml:space="preserve"> с САМ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Играй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город</w:t>
            </w:r>
            <w:proofErr w:type="spellEnd"/>
            <w:r>
              <w:rPr>
                <w:b/>
                <w:sz w:val="28"/>
                <w:szCs w:val="28"/>
              </w:rPr>
              <w:t xml:space="preserve">» -  0ткрытие </w:t>
            </w:r>
            <w:proofErr w:type="spellStart"/>
            <w:r>
              <w:rPr>
                <w:b/>
                <w:sz w:val="28"/>
                <w:szCs w:val="28"/>
              </w:rPr>
              <w:t>сезона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детской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площадки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аттракционов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CC0389" w:rsidRDefault="005865F6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 </w:t>
            </w:r>
            <w:proofErr w:type="spellStart"/>
            <w:r>
              <w:rPr>
                <w:b/>
                <w:sz w:val="28"/>
                <w:szCs w:val="28"/>
              </w:rPr>
              <w:t>Игровая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>
              <w:rPr>
                <w:sz w:val="28"/>
                <w:szCs w:val="28"/>
              </w:rPr>
              <w:t xml:space="preserve">) 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площадки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аттракционов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батут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электромобили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карусели</w:t>
            </w:r>
            <w:proofErr w:type="spellEnd"/>
            <w:r>
              <w:rPr>
                <w:sz w:val="28"/>
                <w:szCs w:val="28"/>
              </w:rPr>
              <w:t>:  «</w:t>
            </w:r>
            <w:proofErr w:type="spellStart"/>
            <w:r>
              <w:rPr>
                <w:sz w:val="28"/>
                <w:szCs w:val="28"/>
              </w:rPr>
              <w:t>Солнышко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Колокольчик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Юнга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01.05.18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объединения</w:t>
            </w:r>
            <w:proofErr w:type="spellEnd"/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Черносвитова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М.Г.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Победы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митинг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Аллее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Героев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proofErr w:type="spellStart"/>
            <w:r>
              <w:rPr>
                <w:sz w:val="28"/>
                <w:szCs w:val="28"/>
              </w:rPr>
              <w:t>митинг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памятника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погибшим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воинам</w:t>
            </w:r>
            <w:proofErr w:type="spellEnd"/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proofErr w:type="spellStart"/>
            <w:r>
              <w:rPr>
                <w:sz w:val="28"/>
                <w:szCs w:val="28"/>
              </w:rPr>
              <w:t>фронтовая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кухня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концерт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ветеранов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концертная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МКДЦ «</w:t>
            </w:r>
            <w:proofErr w:type="spellStart"/>
            <w:r>
              <w:rPr>
                <w:sz w:val="28"/>
                <w:szCs w:val="28"/>
              </w:rPr>
              <w:t>Победный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победная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весна</w:t>
            </w:r>
            <w:proofErr w:type="spellEnd"/>
            <w:r>
              <w:rPr>
                <w:sz w:val="28"/>
                <w:szCs w:val="28"/>
              </w:rPr>
              <w:t xml:space="preserve">!», </w:t>
            </w:r>
            <w:proofErr w:type="spellStart"/>
            <w:r>
              <w:rPr>
                <w:sz w:val="28"/>
                <w:szCs w:val="28"/>
              </w:rPr>
              <w:t>вечерняя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танцевальная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программа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апреля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«МКДЦ»,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Аллея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Героев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Площадь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зав. Сектором КЛО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Режисер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народного театра Конышева Е.И.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России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Торжественный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митинг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концерт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Праздничная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танцевальная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апреля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молодёжи</w:t>
            </w:r>
            <w:proofErr w:type="spellEnd"/>
          </w:p>
          <w:p w:rsidR="00CC0389" w:rsidRDefault="005865F6">
            <w:pPr>
              <w:pStyle w:val="Standard"/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гала-концерт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заключительного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этапа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фестиваля-конкурса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молодёжного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творчества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Годы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молодые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спортивные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дискотека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июнь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Площадь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Свободы</w:t>
            </w:r>
            <w:proofErr w:type="spellEnd"/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88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Районный этап конкурса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Серебрянная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Нить»</w:t>
            </w:r>
          </w:p>
          <w:p w:rsidR="00CC0389" w:rsidRDefault="00CC0389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апреля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МУК МКДЦ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Митинг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посвящённый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Дню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памяти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скорби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Войны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минувшей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позабыть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нельзя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 </w:t>
            </w:r>
            <w:proofErr w:type="spellStart"/>
            <w:r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фестиваля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Музыка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Согой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июля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города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постановка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театрализованного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организация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выставок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концертов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август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spellEnd"/>
            <w:r>
              <w:rPr>
                <w:sz w:val="28"/>
                <w:szCs w:val="28"/>
              </w:rPr>
              <w:t xml:space="preserve"> МКДЦ </w:t>
            </w:r>
            <w:proofErr w:type="spellStart"/>
            <w:r>
              <w:rPr>
                <w:sz w:val="28"/>
                <w:szCs w:val="28"/>
              </w:rPr>
              <w:t>Васильев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Шабанова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Режиссёр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 МКДЦ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Фольклорный праздник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Играй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гармонь</w:t>
            </w:r>
            <w:proofErr w:type="spellEnd"/>
            <w:r>
              <w:rPr>
                <w:b/>
                <w:sz w:val="28"/>
                <w:szCs w:val="28"/>
              </w:rPr>
              <w:t>!»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Районная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выставка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сельскохозяйственной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продукции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Пош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proofErr w:type="spellStart"/>
            <w:r>
              <w:rPr>
                <w:sz w:val="28"/>
                <w:szCs w:val="28"/>
              </w:rPr>
              <w:t>Ярмарка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spellStart"/>
            <w:r>
              <w:rPr>
                <w:sz w:val="28"/>
                <w:szCs w:val="28"/>
              </w:rPr>
              <w:t>Выступления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самодеятельных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города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  <w:proofErr w:type="gramStart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</w:pPr>
            <w:proofErr w:type="spellStart"/>
            <w:r>
              <w:rPr>
                <w:b/>
                <w:i/>
                <w:sz w:val="28"/>
                <w:szCs w:val="28"/>
              </w:rPr>
              <w:t>День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пожилого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человека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</w:t>
            </w:r>
            <w:proofErr w:type="spellStart"/>
            <w:r>
              <w:rPr>
                <w:sz w:val="28"/>
                <w:szCs w:val="28"/>
              </w:rPr>
              <w:t>октября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Иванова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Тематическая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концертная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программа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для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АПК.  «</w:t>
            </w:r>
            <w:proofErr w:type="spellStart"/>
            <w:r>
              <w:rPr>
                <w:b/>
                <w:sz w:val="28"/>
                <w:szCs w:val="28"/>
              </w:rPr>
              <w:t>Что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посеешь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то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пожнёшь</w:t>
            </w:r>
            <w:proofErr w:type="spellEnd"/>
            <w:r>
              <w:rPr>
                <w:b/>
                <w:sz w:val="28"/>
                <w:szCs w:val="28"/>
              </w:rPr>
              <w:t>!»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Октябрь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</w:t>
            </w:r>
            <w:r>
              <w:rPr>
                <w:sz w:val="28"/>
                <w:szCs w:val="28"/>
              </w:rPr>
              <w:lastRenderedPageBreak/>
              <w:t>Ц»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  <w:r>
              <w:rPr>
                <w:sz w:val="28"/>
                <w:szCs w:val="28"/>
              </w:rPr>
              <w:t>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народного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единства</w:t>
            </w:r>
            <w:proofErr w:type="spellEnd"/>
            <w:r>
              <w:rPr>
                <w:b/>
                <w:sz w:val="28"/>
                <w:szCs w:val="28"/>
              </w:rPr>
              <w:t xml:space="preserve"> «В </w:t>
            </w:r>
            <w:proofErr w:type="spellStart"/>
            <w:r>
              <w:rPr>
                <w:b/>
                <w:sz w:val="28"/>
                <w:szCs w:val="28"/>
              </w:rPr>
              <w:t>единении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сила</w:t>
            </w:r>
            <w:proofErr w:type="spellEnd"/>
            <w:r>
              <w:rPr>
                <w:b/>
                <w:sz w:val="28"/>
                <w:szCs w:val="28"/>
              </w:rPr>
              <w:t>!»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Торжественная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Концертная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Репетиционная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сезона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Шабанова И.И.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фестиваль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народных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традиций</w:t>
            </w:r>
            <w:proofErr w:type="spellEnd"/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Сбор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Шабанова И.И.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матери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Лучшая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свете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мамочка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моя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ноября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«МКДЦ»    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Иванова О.В.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инвалидов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Твори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добро</w:t>
            </w:r>
            <w:proofErr w:type="spellEnd"/>
            <w:r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.     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«МКДЦ»</w:t>
            </w: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Губернаторская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ёлка</w:t>
            </w:r>
            <w:proofErr w:type="spellEnd"/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  <w:p w:rsidR="00CC0389" w:rsidRDefault="005865F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r>
              <w:rPr>
                <w:sz w:val="28"/>
                <w:szCs w:val="28"/>
              </w:rPr>
              <w:lastRenderedPageBreak/>
              <w:t>«МКДЦ»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Специалисты</w:t>
            </w:r>
            <w:proofErr w:type="spellEnd"/>
            <w:r>
              <w:rPr>
                <w:sz w:val="28"/>
                <w:szCs w:val="28"/>
              </w:rPr>
              <w:t xml:space="preserve"> ОДНТ г. </w:t>
            </w:r>
            <w:proofErr w:type="spellStart"/>
            <w:r>
              <w:rPr>
                <w:sz w:val="28"/>
                <w:szCs w:val="28"/>
              </w:rPr>
              <w:t>Ярославль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Гастрольная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коллективов</w:t>
            </w:r>
            <w:proofErr w:type="spellEnd"/>
            <w:r>
              <w:rPr>
                <w:sz w:val="28"/>
                <w:szCs w:val="28"/>
              </w:rPr>
              <w:t xml:space="preserve"> МУК «МКДЦ»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Репетиционный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репертуара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0389" w:rsidRDefault="00CC038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Сопровождение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запросу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Серебряная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Отчётный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</w:t>
            </w:r>
            <w:proofErr w:type="spellEnd"/>
            <w:r>
              <w:rPr>
                <w:sz w:val="28"/>
                <w:szCs w:val="28"/>
              </w:rPr>
              <w:t xml:space="preserve"> ДШИ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Отчётный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</w:t>
            </w:r>
            <w:proofErr w:type="spellEnd"/>
            <w:r>
              <w:rPr>
                <w:sz w:val="28"/>
                <w:szCs w:val="28"/>
              </w:rPr>
              <w:t xml:space="preserve"> ЦДТ «</w:t>
            </w:r>
            <w:proofErr w:type="spellStart"/>
            <w:r>
              <w:rPr>
                <w:sz w:val="28"/>
                <w:szCs w:val="28"/>
              </w:rPr>
              <w:t>Эдельвейс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САМ, РОНО,</w:t>
            </w:r>
          </w:p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предоставление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помещения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репетиций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Помощь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написании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предоставление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аппаратуры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Специалисты</w:t>
            </w:r>
            <w:proofErr w:type="spellEnd"/>
            <w:r>
              <w:rPr>
                <w:sz w:val="28"/>
                <w:szCs w:val="28"/>
              </w:rPr>
              <w:t xml:space="preserve"> МУК «МКДЦ»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Призывника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Служу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Отечеству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Сопровождение мероприятия </w:t>
            </w:r>
            <w:proofErr w:type="gramStart"/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Отечества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репетиций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подбор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концертных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написание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сценария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Проведение профессиональных праздников.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Написание сценария, подбор номеров,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 ( по </w:t>
            </w:r>
            <w:r>
              <w:rPr>
                <w:sz w:val="28"/>
                <w:szCs w:val="28"/>
                <w:lang w:val="ru-RU"/>
              </w:rPr>
              <w:t>запросу)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Иванова О.В.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Концерт   народного </w:t>
            </w:r>
            <w:proofErr w:type="spellStart"/>
            <w:r>
              <w:rPr>
                <w:sz w:val="28"/>
                <w:szCs w:val="28"/>
                <w:lang w:val="ru-RU"/>
              </w:rPr>
              <w:t>ансамля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«Согожаночка»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Период с октября по ноябрь)</w:t>
            </w:r>
            <w:proofErr w:type="gramEnd"/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Руководители КЛО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Премьера спектакля народного театра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Репетиционный период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Режиссер </w:t>
            </w:r>
            <w:r>
              <w:rPr>
                <w:sz w:val="28"/>
                <w:szCs w:val="28"/>
                <w:lang w:val="ru-RU"/>
              </w:rPr>
              <w:t>народного театра Конышева Е.И.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Отчетные мероприятия КЛО по плану.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Заведующая отделом КЛО </w:t>
            </w:r>
            <w:proofErr w:type="spellStart"/>
            <w:r>
              <w:rPr>
                <w:sz w:val="28"/>
                <w:szCs w:val="28"/>
                <w:lang w:val="ru-RU"/>
              </w:rPr>
              <w:t>Полубабкина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 кинофильмов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Репертуарный план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Методист по кино Соловьева М.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Молодежные дискотеки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Каждую субботу</w:t>
            </w:r>
          </w:p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месяц - </w:t>
            </w:r>
            <w:proofErr w:type="gramStart"/>
            <w:r>
              <w:rPr>
                <w:sz w:val="28"/>
                <w:szCs w:val="28"/>
                <w:lang w:val="ru-RU"/>
              </w:rPr>
              <w:t>тематическая</w:t>
            </w:r>
            <w:proofErr w:type="gramEnd"/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Черносвитова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М.Г.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Игровой дворик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Каждое воскресение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  <w:lang w:val="ru-RU"/>
              </w:rPr>
              <w:t>Черносвитова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М.Г.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Открытие дискотечного сезона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КЛО </w:t>
            </w:r>
            <w:proofErr w:type="spellStart"/>
            <w:r>
              <w:rPr>
                <w:sz w:val="28"/>
                <w:szCs w:val="28"/>
                <w:lang w:val="ru-RU"/>
              </w:rPr>
              <w:t>Черносвитова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М.Г.</w:t>
            </w: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Торжественное открытие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открытие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кинотеатра после переоборудования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Подготовительный этап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июль-август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38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КЛО  в конкурсах и фестивалях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вызову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 </w:t>
            </w:r>
            <w:proofErr w:type="gramEnd"/>
            <w:r>
              <w:rPr>
                <w:sz w:val="28"/>
                <w:szCs w:val="28"/>
                <w:lang w:val="ru-RU"/>
              </w:rPr>
              <w:t>даты не утверждены)</w:t>
            </w:r>
          </w:p>
        </w:tc>
        <w:tc>
          <w:tcPr>
            <w:tcW w:w="117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5865F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76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98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sz w:val="28"/>
                <w:szCs w:val="28"/>
              </w:rPr>
            </w:pPr>
          </w:p>
        </w:tc>
      </w:tr>
      <w:tr w:rsidR="00CC0389">
        <w:tblPrEx>
          <w:tblCellMar>
            <w:top w:w="0" w:type="dxa"/>
            <w:bottom w:w="0" w:type="dxa"/>
          </w:tblCellMar>
        </w:tblPrEx>
        <w:tc>
          <w:tcPr>
            <w:tcW w:w="98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89" w:rsidRDefault="00CC0389">
            <w:pPr>
              <w:pStyle w:val="Standard"/>
              <w:rPr>
                <w:b/>
                <w:sz w:val="28"/>
                <w:szCs w:val="28"/>
              </w:rPr>
            </w:pPr>
          </w:p>
        </w:tc>
      </w:tr>
    </w:tbl>
    <w:p w:rsidR="00CC0389" w:rsidRDefault="005865F6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lang w:val="ru-RU"/>
        </w:rPr>
        <w:t>Директор МУК «МКДЦ _____________А.Г. Васильев</w:t>
      </w:r>
    </w:p>
    <w:sectPr w:rsidR="00CC038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F6" w:rsidRDefault="005865F6">
      <w:r>
        <w:separator/>
      </w:r>
    </w:p>
  </w:endnote>
  <w:endnote w:type="continuationSeparator" w:id="0">
    <w:p w:rsidR="005865F6" w:rsidRDefault="0058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F6" w:rsidRDefault="005865F6">
      <w:r>
        <w:rPr>
          <w:color w:val="000000"/>
        </w:rPr>
        <w:separator/>
      </w:r>
    </w:p>
  </w:footnote>
  <w:footnote w:type="continuationSeparator" w:id="0">
    <w:p w:rsidR="005865F6" w:rsidRDefault="0058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E61"/>
    <w:multiLevelType w:val="multilevel"/>
    <w:tmpl w:val="44248B9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6B5039B"/>
    <w:multiLevelType w:val="multilevel"/>
    <w:tmpl w:val="FCE0DB0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389"/>
    <w:rsid w:val="000A1960"/>
    <w:rsid w:val="005865F6"/>
    <w:rsid w:val="00C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8">
    <w:name w:val="WWNum8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8">
    <w:name w:val="WWNum8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Smir@</dc:creator>
  <cp:lastModifiedBy>$mira</cp:lastModifiedBy>
  <cp:revision>1</cp:revision>
  <dcterms:created xsi:type="dcterms:W3CDTF">2009-04-16T11:32:00Z</dcterms:created>
  <dcterms:modified xsi:type="dcterms:W3CDTF">2018-09-20T09:30:00Z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