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89" w:rsidRDefault="00EA5DF4">
      <w:pPr>
        <w:pStyle w:val="Textbody"/>
      </w:pPr>
      <w:r>
        <w:t xml:space="preserve">                                </w:t>
      </w:r>
      <w:r>
        <w:rPr>
          <w:rFonts w:eastAsia="Times New Roman" w:cs="Times New Roman"/>
          <w:b/>
          <w:color w:val="00000A"/>
          <w:sz w:val="28"/>
          <w:vertAlign w:val="subscript"/>
        </w:rPr>
        <w:t>МУК «Межпоселенческий культурно-досуговый центр»</w:t>
      </w:r>
    </w:p>
    <w:p w:rsidR="00776489" w:rsidRDefault="00EA5DF4">
      <w:pPr>
        <w:pStyle w:val="Standard"/>
        <w:tabs>
          <w:tab w:val="left" w:pos="8300"/>
        </w:tabs>
        <w:spacing w:line="240" w:lineRule="exact"/>
        <w:rPr>
          <w:rFonts w:eastAsia="Times New Roman" w:cs="Times New Roman"/>
          <w:b/>
          <w:color w:val="00000A"/>
          <w:sz w:val="28"/>
          <w:vertAlign w:val="subscript"/>
        </w:rPr>
      </w:pPr>
      <w:r>
        <w:rPr>
          <w:rFonts w:eastAsia="Times New Roman" w:cs="Times New Roman"/>
          <w:b/>
          <w:color w:val="00000A"/>
          <w:sz w:val="28"/>
          <w:vertAlign w:val="subscript"/>
        </w:rPr>
        <w:tab/>
      </w:r>
    </w:p>
    <w:p w:rsidR="00776489" w:rsidRDefault="00EA5DF4">
      <w:pPr>
        <w:pStyle w:val="Standard"/>
        <w:tabs>
          <w:tab w:val="left" w:pos="5310"/>
        </w:tabs>
        <w:spacing w:line="240" w:lineRule="exact"/>
        <w:rPr>
          <w:rFonts w:eastAsia="Times New Roman" w:cs="Times New Roman"/>
          <w:b/>
          <w:color w:val="00000A"/>
          <w:sz w:val="28"/>
          <w:vertAlign w:val="subscript"/>
        </w:rPr>
      </w:pPr>
      <w:r>
        <w:rPr>
          <w:rFonts w:eastAsia="Times New Roman" w:cs="Times New Roman"/>
          <w:b/>
          <w:color w:val="00000A"/>
          <w:sz w:val="28"/>
          <w:vertAlign w:val="subscript"/>
        </w:rPr>
        <w:tab/>
      </w:r>
    </w:p>
    <w:p w:rsidR="00776489" w:rsidRDefault="00EA5DF4">
      <w:pPr>
        <w:pStyle w:val="Standard"/>
        <w:spacing w:line="240" w:lineRule="exact"/>
        <w:jc w:val="center"/>
        <w:rPr>
          <w:rFonts w:eastAsia="Times New Roman" w:cs="Times New Roman"/>
          <w:b/>
          <w:color w:val="00000A"/>
          <w:sz w:val="28"/>
          <w:vertAlign w:val="subscript"/>
        </w:rPr>
      </w:pPr>
      <w:r>
        <w:rPr>
          <w:rFonts w:eastAsia="Times New Roman" w:cs="Times New Roman"/>
          <w:b/>
          <w:color w:val="00000A"/>
          <w:sz w:val="28"/>
          <w:vertAlign w:val="subscript"/>
        </w:rPr>
        <w:t>ПРИКАЗ №  23</w:t>
      </w:r>
    </w:p>
    <w:p w:rsidR="00776489" w:rsidRDefault="00EA5DF4">
      <w:pPr>
        <w:pStyle w:val="Standard"/>
        <w:spacing w:line="240" w:lineRule="exact"/>
        <w:jc w:val="center"/>
        <w:rPr>
          <w:rFonts w:eastAsia="Times New Roman" w:cs="Times New Roman"/>
          <w:b/>
          <w:color w:val="00000A"/>
          <w:sz w:val="28"/>
          <w:vertAlign w:val="subscript"/>
        </w:rPr>
      </w:pPr>
      <w:r>
        <w:rPr>
          <w:rFonts w:eastAsia="Times New Roman" w:cs="Times New Roman"/>
          <w:b/>
          <w:color w:val="00000A"/>
          <w:sz w:val="28"/>
          <w:vertAlign w:val="subscript"/>
        </w:rPr>
        <w:t xml:space="preserve"> (книга приказов № 1)</w:t>
      </w:r>
    </w:p>
    <w:p w:rsidR="00776489" w:rsidRDefault="00776489">
      <w:pPr>
        <w:pStyle w:val="Standard"/>
        <w:spacing w:line="240" w:lineRule="exact"/>
        <w:jc w:val="center"/>
        <w:rPr>
          <w:rFonts w:eastAsia="Times New Roman" w:cs="Times New Roman"/>
          <w:b/>
          <w:color w:val="00000A"/>
          <w:sz w:val="28"/>
          <w:vertAlign w:val="subscript"/>
        </w:rPr>
      </w:pPr>
    </w:p>
    <w:p w:rsidR="00776489" w:rsidRDefault="00776489">
      <w:pPr>
        <w:pStyle w:val="Standard"/>
        <w:spacing w:line="240" w:lineRule="exact"/>
        <w:jc w:val="center"/>
        <w:rPr>
          <w:rFonts w:eastAsia="Times New Roman" w:cs="Times New Roman"/>
          <w:b/>
          <w:color w:val="00000A"/>
          <w:sz w:val="28"/>
          <w:vertAlign w:val="subscript"/>
        </w:rPr>
      </w:pPr>
    </w:p>
    <w:p w:rsidR="00776489" w:rsidRDefault="00776489">
      <w:pPr>
        <w:pStyle w:val="Standard"/>
        <w:spacing w:line="240" w:lineRule="exact"/>
        <w:jc w:val="center"/>
        <w:rPr>
          <w:rFonts w:eastAsia="Times New Roman" w:cs="Times New Roman"/>
          <w:b/>
          <w:color w:val="00000A"/>
          <w:sz w:val="28"/>
          <w:vertAlign w:val="subscript"/>
        </w:rPr>
      </w:pPr>
    </w:p>
    <w:p w:rsidR="00776489" w:rsidRDefault="00EA5DF4">
      <w:pPr>
        <w:pStyle w:val="Standard"/>
        <w:spacing w:line="240" w:lineRule="exact"/>
        <w:jc w:val="right"/>
        <w:rPr>
          <w:rFonts w:eastAsia="Times New Roman" w:cs="Times New Roman"/>
          <w:b/>
          <w:color w:val="00000A"/>
          <w:vertAlign w:val="subscript"/>
        </w:rPr>
      </w:pPr>
      <w:r>
        <w:rPr>
          <w:rFonts w:eastAsia="Times New Roman" w:cs="Times New Roman"/>
          <w:b/>
          <w:color w:val="00000A"/>
          <w:vertAlign w:val="subscript"/>
        </w:rPr>
        <w:t xml:space="preserve">от 10 </w:t>
      </w:r>
      <w:r>
        <w:rPr>
          <w:rFonts w:eastAsia="Times New Roman" w:cs="Times New Roman"/>
          <w:b/>
          <w:color w:val="00000A"/>
          <w:vertAlign w:val="subscript"/>
          <w:lang w:val="ru-RU"/>
        </w:rPr>
        <w:t>сентября</w:t>
      </w:r>
      <w:r>
        <w:rPr>
          <w:rFonts w:eastAsia="Times New Roman" w:cs="Times New Roman"/>
          <w:b/>
          <w:color w:val="00000A"/>
          <w:vertAlign w:val="subscript"/>
        </w:rPr>
        <w:t xml:space="preserve"> 2019 года</w:t>
      </w:r>
    </w:p>
    <w:p w:rsidR="00776489" w:rsidRDefault="00776489">
      <w:pPr>
        <w:pStyle w:val="Standard"/>
        <w:spacing w:line="240" w:lineRule="exact"/>
        <w:rPr>
          <w:sz w:val="26"/>
        </w:rPr>
      </w:pPr>
    </w:p>
    <w:p w:rsidR="00776489" w:rsidRDefault="00EA5DF4">
      <w:pPr>
        <w:pStyle w:val="Textbody"/>
        <w:jc w:val="both"/>
      </w:pPr>
      <w:r>
        <w:t> </w:t>
      </w:r>
    </w:p>
    <w:p w:rsidR="00776489" w:rsidRDefault="00EA5DF4">
      <w:pPr>
        <w:pStyle w:val="Textbody"/>
        <w:jc w:val="both"/>
      </w:pPr>
      <w:r>
        <w:t> </w:t>
      </w:r>
    </w:p>
    <w:p w:rsidR="00776489" w:rsidRDefault="00EA5DF4">
      <w:pPr>
        <w:pStyle w:val="Textbody"/>
        <w:rPr>
          <w:sz w:val="26"/>
        </w:rPr>
      </w:pPr>
      <w:r>
        <w:rPr>
          <w:sz w:val="26"/>
        </w:rPr>
        <w:t xml:space="preserve">О </w:t>
      </w:r>
      <w:r>
        <w:rPr>
          <w:sz w:val="26"/>
          <w:lang w:val="ru-RU"/>
        </w:rPr>
        <w:t>внесении</w:t>
      </w:r>
      <w:r>
        <w:rPr>
          <w:sz w:val="26"/>
        </w:rPr>
        <w:t xml:space="preserve"> </w:t>
      </w:r>
      <w:r>
        <w:rPr>
          <w:sz w:val="26"/>
          <w:lang w:val="ru-RU"/>
        </w:rPr>
        <w:t xml:space="preserve">изменений в положение об </w:t>
      </w:r>
      <w:r>
        <w:rPr>
          <w:sz w:val="26"/>
        </w:rPr>
        <w:t>оказании платных услуг,</w:t>
      </w:r>
    </w:p>
    <w:p w:rsidR="00776489" w:rsidRDefault="00EA5DF4">
      <w:pPr>
        <w:pStyle w:val="Textbody"/>
        <w:rPr>
          <w:sz w:val="26"/>
        </w:rPr>
      </w:pPr>
      <w:r>
        <w:rPr>
          <w:sz w:val="26"/>
        </w:rPr>
        <w:t>предоставляемых физическим и юридическим лицам</w:t>
      </w:r>
    </w:p>
    <w:p w:rsidR="00776489" w:rsidRDefault="00EA5DF4">
      <w:pPr>
        <w:pStyle w:val="Textbody"/>
        <w:rPr>
          <w:sz w:val="26"/>
        </w:rPr>
      </w:pPr>
      <w:r>
        <w:rPr>
          <w:sz w:val="26"/>
        </w:rPr>
        <w:t xml:space="preserve">муниципальным </w:t>
      </w:r>
      <w:r>
        <w:rPr>
          <w:sz w:val="26"/>
          <w:lang w:val="ru-RU"/>
        </w:rPr>
        <w:t>учреждением</w:t>
      </w:r>
      <w:r>
        <w:rPr>
          <w:sz w:val="26"/>
        </w:rPr>
        <w:t xml:space="preserve"> культуры</w:t>
      </w:r>
    </w:p>
    <w:p w:rsidR="00776489" w:rsidRDefault="00EA5DF4">
      <w:pPr>
        <w:pStyle w:val="Textbody"/>
        <w:rPr>
          <w:sz w:val="26"/>
          <w:lang w:val="ru-RU"/>
        </w:rPr>
      </w:pPr>
      <w:r>
        <w:rPr>
          <w:sz w:val="26"/>
          <w:lang w:val="ru-RU"/>
        </w:rPr>
        <w:t>«Межпоселенческий культурно-досуговый центр»</w:t>
      </w:r>
    </w:p>
    <w:p w:rsidR="00776489" w:rsidRDefault="00EA5DF4">
      <w:pPr>
        <w:pStyle w:val="Textbody"/>
        <w:ind w:firstLine="709"/>
        <w:jc w:val="both"/>
      </w:pPr>
      <w:r>
        <w:t> </w:t>
      </w:r>
    </w:p>
    <w:p w:rsidR="00776489" w:rsidRDefault="00EA5DF4">
      <w:pPr>
        <w:pStyle w:val="Textbody"/>
        <w:ind w:firstLine="709"/>
        <w:jc w:val="both"/>
        <w:rPr>
          <w:sz w:val="26"/>
        </w:rPr>
      </w:pPr>
      <w:r>
        <w:rPr>
          <w:sz w:val="26"/>
        </w:rPr>
        <w:t xml:space="preserve">В целях упорядочения  предоставления платных </w:t>
      </w:r>
      <w:r>
        <w:rPr>
          <w:sz w:val="26"/>
        </w:rPr>
        <w:t xml:space="preserve">(частично платных) услуг, предоставляемых физическим и юридическим лицам муниципальным </w:t>
      </w:r>
      <w:r>
        <w:rPr>
          <w:sz w:val="26"/>
          <w:lang w:val="ru-RU"/>
        </w:rPr>
        <w:t>учреждением</w:t>
      </w:r>
      <w:r>
        <w:rPr>
          <w:sz w:val="26"/>
        </w:rPr>
        <w:t xml:space="preserve"> культуры  "</w:t>
      </w:r>
      <w:r>
        <w:rPr>
          <w:sz w:val="26"/>
          <w:lang w:val="ru-RU"/>
        </w:rPr>
        <w:t>Межпоселенческий культурно-досуговый центр»</w:t>
      </w:r>
    </w:p>
    <w:p w:rsidR="00776489" w:rsidRDefault="00EA5DF4">
      <w:pPr>
        <w:pStyle w:val="Textbody"/>
      </w:pPr>
      <w:r>
        <w:t> </w:t>
      </w:r>
    </w:p>
    <w:p w:rsidR="00776489" w:rsidRDefault="00EA5DF4">
      <w:pPr>
        <w:pStyle w:val="Textbody"/>
      </w:pPr>
      <w:r>
        <w:t xml:space="preserve">         </w:t>
      </w:r>
      <w:r>
        <w:rPr>
          <w:sz w:val="26"/>
        </w:rPr>
        <w:t>ПРИКАЗЫВА</w:t>
      </w:r>
      <w:r>
        <w:rPr>
          <w:sz w:val="26"/>
          <w:lang w:val="ru-RU"/>
        </w:rPr>
        <w:t>Ю</w:t>
      </w:r>
      <w:r>
        <w:rPr>
          <w:sz w:val="26"/>
        </w:rPr>
        <w:t>:</w:t>
      </w:r>
    </w:p>
    <w:p w:rsidR="00776489" w:rsidRDefault="00EA5DF4">
      <w:pPr>
        <w:pStyle w:val="Textbody"/>
        <w:jc w:val="center"/>
      </w:pPr>
      <w:r>
        <w:t> </w:t>
      </w:r>
    </w:p>
    <w:p w:rsidR="00776489" w:rsidRDefault="00EA5DF4">
      <w:pPr>
        <w:pStyle w:val="Textbody"/>
        <w:ind w:firstLine="709"/>
        <w:jc w:val="both"/>
        <w:rPr>
          <w:sz w:val="26"/>
        </w:rPr>
      </w:pPr>
      <w:r>
        <w:rPr>
          <w:sz w:val="26"/>
        </w:rPr>
        <w:t xml:space="preserve">1. </w:t>
      </w:r>
      <w:r>
        <w:rPr>
          <w:sz w:val="26"/>
          <w:lang w:val="ru-RU"/>
        </w:rPr>
        <w:t>Утвердить  на 2019 год:</w:t>
      </w:r>
    </w:p>
    <w:p w:rsidR="00776489" w:rsidRDefault="00EA5DF4">
      <w:pPr>
        <w:pStyle w:val="Textbody"/>
        <w:numPr>
          <w:ilvl w:val="0"/>
          <w:numId w:val="2"/>
        </w:numPr>
        <w:ind w:firstLine="709"/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Положение об оказании платных (частично платных) </w:t>
      </w:r>
      <w:r>
        <w:rPr>
          <w:sz w:val="26"/>
          <w:lang w:val="ru-RU"/>
        </w:rPr>
        <w:t>услуг, предоставляемых физическим и юридическим лицам муниципальным учреждением культуры "Межпоселенческий культурно-досуговый центр», согласно Приложению 1 к настоящему приказу;</w:t>
      </w:r>
    </w:p>
    <w:p w:rsidR="00776489" w:rsidRDefault="00EA5DF4">
      <w:pPr>
        <w:pStyle w:val="Textbody"/>
        <w:numPr>
          <w:ilvl w:val="0"/>
          <w:numId w:val="2"/>
        </w:numPr>
        <w:jc w:val="both"/>
        <w:rPr>
          <w:sz w:val="26"/>
          <w:lang w:val="ru-RU"/>
        </w:rPr>
      </w:pPr>
      <w:r>
        <w:rPr>
          <w:sz w:val="26"/>
          <w:lang w:val="ru-RU"/>
        </w:rPr>
        <w:t>Перечень платных услуг, предоставляемых физическим и юридическим лицам муници</w:t>
      </w:r>
      <w:r>
        <w:rPr>
          <w:sz w:val="26"/>
          <w:lang w:val="ru-RU"/>
        </w:rPr>
        <w:t>пальным учреждением культуры "Межпоселенческий культурно-досуговый центр», согласно Приложению 2 к настоящему приказу;</w:t>
      </w:r>
    </w:p>
    <w:p w:rsidR="00776489" w:rsidRDefault="00EA5DF4">
      <w:pPr>
        <w:pStyle w:val="Textbody"/>
        <w:numPr>
          <w:ilvl w:val="0"/>
          <w:numId w:val="3"/>
        </w:numPr>
        <w:ind w:firstLine="709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  <w:lang w:val="ru-RU"/>
        </w:rPr>
        <w:t>Прейскурант цен  платных услуг, согласно Приложению 3.</w:t>
      </w:r>
    </w:p>
    <w:p w:rsidR="00776489" w:rsidRDefault="00EA5DF4">
      <w:pPr>
        <w:pStyle w:val="Textbody"/>
        <w:jc w:val="both"/>
      </w:pPr>
      <w:r>
        <w:t xml:space="preserve">           </w:t>
      </w:r>
      <w:r>
        <w:rPr>
          <w:sz w:val="26"/>
        </w:rPr>
        <w:t>2. Настоящий приказ вступает в действие со дня подписания.</w:t>
      </w:r>
    </w:p>
    <w:p w:rsidR="00776489" w:rsidRDefault="00EA5DF4">
      <w:pPr>
        <w:pStyle w:val="Textbody"/>
        <w:ind w:firstLine="709"/>
        <w:jc w:val="both"/>
        <w:rPr>
          <w:sz w:val="26"/>
        </w:rPr>
      </w:pPr>
      <w:r>
        <w:rPr>
          <w:sz w:val="26"/>
        </w:rPr>
        <w:t>3. Контроль</w:t>
      </w:r>
      <w:r>
        <w:rPr>
          <w:sz w:val="26"/>
        </w:rPr>
        <w:t xml:space="preserve"> за исполнением настоящего приказа </w:t>
      </w:r>
      <w:r>
        <w:rPr>
          <w:sz w:val="26"/>
          <w:lang w:val="ru-RU"/>
        </w:rPr>
        <w:t>оставляю за собой.</w:t>
      </w:r>
    </w:p>
    <w:p w:rsidR="00776489" w:rsidRDefault="00EA5DF4">
      <w:pPr>
        <w:pStyle w:val="Textbody"/>
        <w:jc w:val="both"/>
      </w:pPr>
      <w:r>
        <w:t> </w:t>
      </w:r>
    </w:p>
    <w:p w:rsidR="00776489" w:rsidRDefault="00EA5DF4">
      <w:pPr>
        <w:pStyle w:val="Textbody"/>
        <w:jc w:val="both"/>
      </w:pPr>
      <w:r>
        <w:t> </w:t>
      </w:r>
    </w:p>
    <w:p w:rsidR="00776489" w:rsidRDefault="00EA5DF4">
      <w:pPr>
        <w:pStyle w:val="Textbody"/>
        <w:spacing w:after="0" w:line="240" w:lineRule="exact"/>
        <w:jc w:val="both"/>
        <w:rPr>
          <w:rFonts w:eastAsia="Times New Roman" w:cs="Times New Roman"/>
          <w:b/>
          <w:color w:val="00000A"/>
          <w:sz w:val="28"/>
          <w:vertAlign w:val="subscript"/>
          <w:lang w:val="ru-RU"/>
        </w:rPr>
      </w:pPr>
      <w:r>
        <w:rPr>
          <w:rFonts w:eastAsia="Times New Roman" w:cs="Times New Roman"/>
          <w:b/>
          <w:color w:val="00000A"/>
          <w:sz w:val="28"/>
          <w:vertAlign w:val="subscript"/>
          <w:lang w:val="ru-RU"/>
        </w:rPr>
        <w:t xml:space="preserve">      </w:t>
      </w:r>
    </w:p>
    <w:p w:rsidR="00776489" w:rsidRDefault="00776489">
      <w:pPr>
        <w:pStyle w:val="Textbody"/>
        <w:spacing w:after="0" w:line="240" w:lineRule="exact"/>
        <w:jc w:val="both"/>
        <w:rPr>
          <w:rFonts w:eastAsia="Times New Roman" w:cs="Times New Roman"/>
          <w:b/>
          <w:color w:val="00000A"/>
          <w:sz w:val="28"/>
          <w:vertAlign w:val="subscript"/>
          <w:lang w:val="ru-RU"/>
        </w:rPr>
      </w:pPr>
    </w:p>
    <w:p w:rsidR="00776489" w:rsidRDefault="00EA5DF4">
      <w:pPr>
        <w:pStyle w:val="Textbody"/>
        <w:rPr>
          <w:rFonts w:eastAsia="Times New Roman" w:cs="Times New Roman"/>
          <w:b/>
          <w:color w:val="00000A"/>
          <w:sz w:val="28"/>
          <w:vertAlign w:val="subscript"/>
          <w:lang w:val="ru-RU"/>
        </w:rPr>
      </w:pPr>
      <w:r>
        <w:rPr>
          <w:rFonts w:eastAsia="Times New Roman" w:cs="Times New Roman"/>
          <w:b/>
          <w:color w:val="00000A"/>
          <w:sz w:val="28"/>
          <w:vertAlign w:val="subscript"/>
          <w:lang w:val="ru-RU"/>
        </w:rPr>
        <w:t xml:space="preserve">            И.о. директора МУК «МКДЦ»                                      О.В. Полубабкина</w:t>
      </w:r>
    </w:p>
    <w:p w:rsidR="00776489" w:rsidRDefault="00776489">
      <w:pPr>
        <w:pStyle w:val="Textbody"/>
      </w:pPr>
    </w:p>
    <w:p w:rsidR="00776489" w:rsidRDefault="00776489">
      <w:pPr>
        <w:pStyle w:val="Textbody"/>
        <w:jc w:val="both"/>
        <w:rPr>
          <w:sz w:val="26"/>
        </w:rPr>
      </w:pPr>
    </w:p>
    <w:p w:rsidR="00776489" w:rsidRDefault="00776489">
      <w:pPr>
        <w:pStyle w:val="Textbody"/>
        <w:jc w:val="both"/>
        <w:rPr>
          <w:sz w:val="26"/>
        </w:rPr>
      </w:pPr>
    </w:p>
    <w:p w:rsidR="00776489" w:rsidRDefault="00776489">
      <w:pPr>
        <w:pStyle w:val="Textbody"/>
        <w:jc w:val="both"/>
        <w:rPr>
          <w:sz w:val="26"/>
        </w:rPr>
      </w:pPr>
    </w:p>
    <w:p w:rsidR="00776489" w:rsidRDefault="00EA5DF4">
      <w:pPr>
        <w:pStyle w:val="Textbody"/>
        <w:jc w:val="both"/>
      </w:pPr>
      <w:r>
        <w:rPr>
          <w:sz w:val="26"/>
          <w:lang w:val="ru-RU"/>
        </w:rPr>
        <w:t xml:space="preserve">                                                                                              </w:t>
      </w:r>
      <w:r>
        <w:rPr>
          <w:sz w:val="26"/>
          <w:lang w:val="ru-RU"/>
        </w:rPr>
        <w:t xml:space="preserve">              </w:t>
      </w:r>
      <w:r>
        <w:rPr>
          <w:sz w:val="26"/>
        </w:rPr>
        <w:t>Приложение 1</w:t>
      </w:r>
    </w:p>
    <w:p w:rsidR="00776489" w:rsidRDefault="00EA5DF4">
      <w:pPr>
        <w:pStyle w:val="Textbody"/>
        <w:jc w:val="right"/>
      </w:pPr>
      <w:r>
        <w:rPr>
          <w:sz w:val="26"/>
          <w:lang w:val="ru-RU"/>
        </w:rPr>
        <w:t xml:space="preserve">                                                       </w:t>
      </w:r>
      <w:r>
        <w:rPr>
          <w:sz w:val="26"/>
        </w:rPr>
        <w:t xml:space="preserve">к приказу  </w:t>
      </w:r>
      <w:r>
        <w:rPr>
          <w:sz w:val="26"/>
          <w:lang w:val="ru-RU"/>
        </w:rPr>
        <w:t xml:space="preserve">МУК «МКДЦ»                                                                                                            </w:t>
      </w:r>
      <w:r>
        <w:rPr>
          <w:sz w:val="26"/>
        </w:rPr>
        <w:t xml:space="preserve">от </w:t>
      </w:r>
      <w:r>
        <w:rPr>
          <w:sz w:val="26"/>
          <w:lang w:val="ru-RU"/>
        </w:rPr>
        <w:t>10</w:t>
      </w:r>
      <w:r>
        <w:rPr>
          <w:sz w:val="26"/>
        </w:rPr>
        <w:t>.</w:t>
      </w:r>
      <w:r>
        <w:rPr>
          <w:sz w:val="26"/>
          <w:lang w:val="ru-RU"/>
        </w:rPr>
        <w:t>09</w:t>
      </w:r>
      <w:r>
        <w:rPr>
          <w:sz w:val="26"/>
        </w:rPr>
        <w:t>.201</w:t>
      </w:r>
      <w:r>
        <w:rPr>
          <w:sz w:val="26"/>
          <w:lang w:val="ru-RU"/>
        </w:rPr>
        <w:t>9</w:t>
      </w:r>
      <w:r>
        <w:rPr>
          <w:sz w:val="26"/>
        </w:rPr>
        <w:t xml:space="preserve"> года</w:t>
      </w:r>
      <w:r>
        <w:rPr>
          <w:sz w:val="26"/>
          <w:lang w:val="ru-RU"/>
        </w:rPr>
        <w:t xml:space="preserve"> </w:t>
      </w:r>
      <w:r>
        <w:rPr>
          <w:sz w:val="26"/>
        </w:rPr>
        <w:t>№</w:t>
      </w:r>
      <w:r>
        <w:rPr>
          <w:sz w:val="26"/>
          <w:lang w:val="ru-RU"/>
        </w:rPr>
        <w:t xml:space="preserve"> 23</w:t>
      </w:r>
    </w:p>
    <w:p w:rsidR="00776489" w:rsidRDefault="00EA5DF4">
      <w:pPr>
        <w:pStyle w:val="Textbody"/>
        <w:ind w:hanging="57"/>
        <w:jc w:val="both"/>
      </w:pPr>
      <w:r>
        <w:t> </w:t>
      </w:r>
    </w:p>
    <w:p w:rsidR="00776489" w:rsidRDefault="00776489">
      <w:pPr>
        <w:pStyle w:val="Textbody"/>
        <w:ind w:hanging="57"/>
        <w:jc w:val="both"/>
        <w:rPr>
          <w:lang w:val="ru-RU"/>
        </w:rPr>
      </w:pPr>
    </w:p>
    <w:p w:rsidR="00776489" w:rsidRDefault="00EA5DF4">
      <w:pPr>
        <w:pStyle w:val="PreformattedText"/>
        <w:ind w:hanging="57"/>
        <w:jc w:val="center"/>
      </w:pPr>
      <w:bookmarkStart w:id="0" w:name="_GoBack"/>
      <w:r>
        <w:rPr>
          <w:rFonts w:ascii="Times New Roman" w:hAnsi="Times New Roman"/>
          <w:b/>
          <w:sz w:val="26"/>
        </w:rPr>
        <w:t>Положение об оказании платных (частично платных)</w:t>
      </w:r>
      <w:r>
        <w:t xml:space="preserve"> </w:t>
      </w:r>
      <w:r>
        <w:rPr>
          <w:rFonts w:ascii="Times New Roman" w:hAnsi="Times New Roman"/>
          <w:b/>
          <w:sz w:val="26"/>
        </w:rPr>
        <w:t>услуг,</w:t>
      </w:r>
    </w:p>
    <w:p w:rsidR="00776489" w:rsidRDefault="00EA5DF4">
      <w:pPr>
        <w:pStyle w:val="PreformattedText"/>
        <w:ind w:hanging="57"/>
        <w:jc w:val="center"/>
      </w:pPr>
      <w:r>
        <w:t xml:space="preserve"> </w:t>
      </w:r>
      <w:r>
        <w:rPr>
          <w:rFonts w:ascii="Times New Roman" w:hAnsi="Times New Roman"/>
          <w:b/>
          <w:sz w:val="26"/>
        </w:rPr>
        <w:t>предоставляемых физическим и юридическим лицам</w:t>
      </w:r>
    </w:p>
    <w:p w:rsidR="00776489" w:rsidRDefault="00EA5DF4">
      <w:pPr>
        <w:pStyle w:val="PreformattedText"/>
        <w:ind w:hanging="57"/>
        <w:jc w:val="center"/>
      </w:pPr>
      <w:r>
        <w:t xml:space="preserve"> </w:t>
      </w:r>
      <w:r>
        <w:rPr>
          <w:rFonts w:ascii="Times New Roman" w:hAnsi="Times New Roman"/>
          <w:b/>
          <w:sz w:val="26"/>
        </w:rPr>
        <w:t>муниципальным учреждени</w:t>
      </w:r>
      <w:r>
        <w:rPr>
          <w:rFonts w:ascii="Times New Roman" w:hAnsi="Times New Roman"/>
          <w:b/>
          <w:sz w:val="26"/>
          <w:lang w:val="ru-RU"/>
        </w:rPr>
        <w:t>ем</w:t>
      </w:r>
      <w:r>
        <w:rPr>
          <w:rFonts w:ascii="Times New Roman" w:hAnsi="Times New Roman"/>
          <w:b/>
          <w:sz w:val="26"/>
        </w:rPr>
        <w:t xml:space="preserve"> культуры</w:t>
      </w:r>
    </w:p>
    <w:p w:rsidR="00776489" w:rsidRDefault="00EA5DF4">
      <w:pPr>
        <w:pStyle w:val="PreformattedText"/>
        <w:ind w:hanging="57"/>
        <w:jc w:val="center"/>
        <w:rPr>
          <w:rFonts w:ascii="Times New Roman" w:hAnsi="Times New Roman"/>
          <w:b/>
          <w:sz w:val="26"/>
          <w:lang w:val="ru-RU"/>
        </w:rPr>
      </w:pPr>
      <w:r>
        <w:rPr>
          <w:rFonts w:ascii="Times New Roman" w:hAnsi="Times New Roman"/>
          <w:b/>
          <w:sz w:val="26"/>
          <w:lang w:val="ru-RU"/>
        </w:rPr>
        <w:t>«Межпоселенческий культурно-досуговый центр»</w:t>
      </w:r>
    </w:p>
    <w:bookmarkEnd w:id="0"/>
    <w:p w:rsidR="00776489" w:rsidRDefault="00776489">
      <w:pPr>
        <w:pStyle w:val="PreformattedText"/>
        <w:ind w:hanging="57"/>
        <w:jc w:val="center"/>
        <w:rPr>
          <w:rFonts w:ascii="Times New Roman" w:hAnsi="Times New Roman"/>
          <w:b/>
          <w:sz w:val="26"/>
        </w:rPr>
      </w:pPr>
    </w:p>
    <w:p w:rsidR="00776489" w:rsidRDefault="00EA5DF4">
      <w:pPr>
        <w:pStyle w:val="PreformattedText"/>
        <w:spacing w:after="283"/>
        <w:ind w:hanging="57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I. Общие положения</w:t>
      </w:r>
    </w:p>
    <w:p w:rsidR="00776489" w:rsidRDefault="00EA5DF4">
      <w:pPr>
        <w:pStyle w:val="PreformattedText"/>
        <w:spacing w:after="283"/>
        <w:ind w:hanging="57"/>
        <w:jc w:val="both"/>
      </w:pPr>
      <w:r>
        <w:t xml:space="preserve">               </w:t>
      </w:r>
      <w:r>
        <w:rPr>
          <w:rFonts w:ascii="Times New Roman" w:hAnsi="Times New Roman"/>
          <w:sz w:val="26"/>
        </w:rPr>
        <w:t>1.1. Настоящее Положение об оказании платных (частично платных) услуг,</w:t>
      </w:r>
      <w:r>
        <w:t xml:space="preserve"> </w:t>
      </w:r>
      <w:r>
        <w:rPr>
          <w:rFonts w:ascii="Times New Roman" w:hAnsi="Times New Roman"/>
          <w:sz w:val="26"/>
        </w:rPr>
        <w:t>предоставляемых физическим и юридическим лицам муниципальн</w:t>
      </w:r>
      <w:r>
        <w:rPr>
          <w:rFonts w:ascii="Times New Roman" w:hAnsi="Times New Roman"/>
          <w:sz w:val="26"/>
          <w:lang w:val="ru-RU"/>
        </w:rPr>
        <w:t xml:space="preserve">ым </w:t>
      </w:r>
      <w:r>
        <w:rPr>
          <w:rFonts w:ascii="Times New Roman" w:hAnsi="Times New Roman"/>
          <w:sz w:val="26"/>
        </w:rPr>
        <w:t xml:space="preserve"> учреждени</w:t>
      </w:r>
      <w:r>
        <w:rPr>
          <w:rFonts w:ascii="Times New Roman" w:hAnsi="Times New Roman"/>
          <w:sz w:val="26"/>
          <w:lang w:val="ru-RU"/>
        </w:rPr>
        <w:t xml:space="preserve">ем </w:t>
      </w:r>
      <w:r>
        <w:rPr>
          <w:rFonts w:ascii="Times New Roman" w:hAnsi="Times New Roman"/>
          <w:sz w:val="26"/>
        </w:rPr>
        <w:t xml:space="preserve"> культуры </w:t>
      </w:r>
      <w:r>
        <w:rPr>
          <w:rFonts w:ascii="Times New Roman" w:hAnsi="Times New Roman"/>
          <w:sz w:val="26"/>
          <w:lang w:val="ru-RU"/>
        </w:rPr>
        <w:t>«Межпоселен</w:t>
      </w:r>
      <w:r>
        <w:rPr>
          <w:rFonts w:ascii="Times New Roman" w:hAnsi="Times New Roman"/>
          <w:sz w:val="26"/>
          <w:lang w:val="ru-RU"/>
        </w:rPr>
        <w:t>ческий культурно-досуговый центр»</w:t>
      </w:r>
      <w:r>
        <w:t xml:space="preserve"> </w:t>
      </w:r>
      <w:r>
        <w:rPr>
          <w:rFonts w:ascii="Times New Roman" w:hAnsi="Times New Roman"/>
          <w:sz w:val="26"/>
        </w:rPr>
        <w:t>(далее - Положение), разработано в соответствии с Бюджетным кодексом Российской Федерации, Основами законодательства Российской Федерации о культуре от 09.10.1992 № 3612-1, Федеральным законом от 12.01.1996 № 7-ФЗ «О</w:t>
      </w:r>
      <w:r>
        <w:t xml:space="preserve"> </w:t>
      </w:r>
      <w:r>
        <w:rPr>
          <w:rFonts w:ascii="Times New Roman" w:hAnsi="Times New Roman"/>
          <w:sz w:val="26"/>
        </w:rPr>
        <w:t>неком</w:t>
      </w:r>
      <w:r>
        <w:rPr>
          <w:rFonts w:ascii="Times New Roman" w:hAnsi="Times New Roman"/>
          <w:sz w:val="26"/>
        </w:rPr>
        <w:t>мерческих организациях».</w:t>
      </w:r>
    </w:p>
    <w:p w:rsidR="00776489" w:rsidRDefault="00EA5DF4">
      <w:pPr>
        <w:pStyle w:val="Textbody"/>
        <w:ind w:hanging="57"/>
        <w:jc w:val="both"/>
      </w:pPr>
      <w:r>
        <w:t xml:space="preserve">   </w:t>
      </w:r>
      <w:r>
        <w:rPr>
          <w:sz w:val="26"/>
        </w:rPr>
        <w:t>1.2. Основные понятия и определения, используемые в Положении:</w:t>
      </w:r>
      <w:r>
        <w:rPr>
          <w:sz w:val="26"/>
        </w:rPr>
        <w:br/>
      </w:r>
      <w:r>
        <w:rPr>
          <w:sz w:val="26"/>
        </w:rPr>
        <w:t xml:space="preserve">    - </w:t>
      </w:r>
      <w:r>
        <w:rPr>
          <w:b/>
          <w:sz w:val="26"/>
        </w:rPr>
        <w:t>исполнитель услуги</w:t>
      </w:r>
      <w:r>
        <w:rPr>
          <w:sz w:val="26"/>
        </w:rPr>
        <w:t xml:space="preserve"> – муниципальн</w:t>
      </w:r>
      <w:r>
        <w:rPr>
          <w:sz w:val="26"/>
          <w:lang w:val="ru-RU"/>
        </w:rPr>
        <w:t>ое учреждение культуры «Межпоселенческий культурно-досуговый центр» Пошехонского муниципального района</w:t>
      </w:r>
      <w:r>
        <w:rPr>
          <w:sz w:val="26"/>
        </w:rPr>
        <w:t>;</w:t>
      </w:r>
      <w:r>
        <w:rPr>
          <w:sz w:val="26"/>
        </w:rPr>
        <w:br/>
      </w:r>
      <w:r>
        <w:rPr>
          <w:sz w:val="26"/>
        </w:rPr>
        <w:t xml:space="preserve">    - </w:t>
      </w:r>
      <w:r>
        <w:rPr>
          <w:b/>
          <w:sz w:val="26"/>
        </w:rPr>
        <w:t>потребитель   усл</w:t>
      </w:r>
      <w:r>
        <w:rPr>
          <w:b/>
          <w:sz w:val="26"/>
        </w:rPr>
        <w:t>уги</w:t>
      </w:r>
      <w:r>
        <w:rPr>
          <w:sz w:val="26"/>
        </w:rPr>
        <w:t xml:space="preserve"> - физическое  или  юридическое лицо, имеющее намерение заказать или приобрести, либо заказывающее и приобретающее услуги для себя или несовершеннолетних граждан, законными представителями которых они являются, либо получающие услуги лично;             </w:t>
      </w:r>
      <w:r>
        <w:rPr>
          <w:sz w:val="26"/>
        </w:rPr>
        <w:t xml:space="preserve">        </w:t>
      </w:r>
      <w:r>
        <w:rPr>
          <w:sz w:val="26"/>
        </w:rPr>
        <w:br/>
      </w:r>
      <w:r>
        <w:rPr>
          <w:sz w:val="26"/>
        </w:rPr>
        <w:t xml:space="preserve">   - </w:t>
      </w:r>
      <w:r>
        <w:rPr>
          <w:b/>
          <w:sz w:val="26"/>
        </w:rPr>
        <w:t>платная услуга</w:t>
      </w:r>
      <w:r>
        <w:rPr>
          <w:sz w:val="26"/>
        </w:rPr>
        <w:t xml:space="preserve"> - услуга, относящаяся к основным видам деятельности учреждения культуры, оказываемая  муниципальны</w:t>
      </w:r>
      <w:r>
        <w:rPr>
          <w:sz w:val="26"/>
          <w:lang w:val="ru-RU"/>
        </w:rPr>
        <w:t>м</w:t>
      </w:r>
      <w:r>
        <w:rPr>
          <w:sz w:val="26"/>
        </w:rPr>
        <w:t xml:space="preserve"> учреждени</w:t>
      </w:r>
      <w:r>
        <w:rPr>
          <w:sz w:val="26"/>
          <w:lang w:val="ru-RU"/>
        </w:rPr>
        <w:t>ем</w:t>
      </w:r>
      <w:r>
        <w:rPr>
          <w:sz w:val="26"/>
        </w:rPr>
        <w:t xml:space="preserve"> культуры физическим и юридическим  лицам сверх установленного муниципального задания, а также  относящаяся к</w:t>
      </w:r>
      <w:r>
        <w:rPr>
          <w:color w:val="000000"/>
        </w:rPr>
        <w:t xml:space="preserve"> </w:t>
      </w:r>
      <w:r>
        <w:rPr>
          <w:color w:val="000000"/>
          <w:sz w:val="26"/>
        </w:rPr>
        <w:t>иным в</w:t>
      </w:r>
      <w:r>
        <w:rPr>
          <w:color w:val="000000"/>
          <w:sz w:val="26"/>
        </w:rPr>
        <w:t>идам деятельности, не являющимися основными, при условии, что такая деятельность указана в  Уставе;</w:t>
      </w:r>
    </w:p>
    <w:p w:rsidR="00776489" w:rsidRDefault="00EA5DF4">
      <w:pPr>
        <w:pStyle w:val="Textbody"/>
        <w:ind w:hanging="57"/>
        <w:jc w:val="both"/>
      </w:pPr>
      <w:r>
        <w:t xml:space="preserve">  </w:t>
      </w:r>
      <w:r>
        <w:rPr>
          <w:b/>
          <w:sz w:val="26"/>
        </w:rPr>
        <w:t xml:space="preserve">- частично платная услуга </w:t>
      </w:r>
      <w:r>
        <w:rPr>
          <w:sz w:val="26"/>
        </w:rPr>
        <w:t>- услуга, предоставляемая муниципальным учреждени</w:t>
      </w:r>
      <w:r>
        <w:rPr>
          <w:sz w:val="26"/>
          <w:lang w:val="ru-RU"/>
        </w:rPr>
        <w:t>ем</w:t>
      </w:r>
      <w:r>
        <w:rPr>
          <w:sz w:val="26"/>
        </w:rPr>
        <w:t xml:space="preserve"> культуры физическим и юридическим лицам в пределах установленного муниципаль</w:t>
      </w:r>
      <w:r>
        <w:rPr>
          <w:sz w:val="26"/>
        </w:rPr>
        <w:t>ного задания.</w:t>
      </w:r>
    </w:p>
    <w:p w:rsidR="00776489" w:rsidRDefault="00EA5DF4">
      <w:pPr>
        <w:pStyle w:val="PreformattedText"/>
        <w:spacing w:after="283"/>
        <w:ind w:hanging="57"/>
        <w:jc w:val="both"/>
      </w:pPr>
      <w:r>
        <w:t xml:space="preserve">      </w:t>
      </w:r>
      <w:r>
        <w:rPr>
          <w:rFonts w:ascii="Times New Roman" w:hAnsi="Times New Roman"/>
          <w:sz w:val="26"/>
        </w:rPr>
        <w:t xml:space="preserve">1.3. Платные  (частично платные) </w:t>
      </w:r>
      <w:r>
        <w:t> </w:t>
      </w:r>
      <w:r>
        <w:rPr>
          <w:rFonts w:ascii="Times New Roman" w:hAnsi="Times New Roman"/>
          <w:sz w:val="26"/>
        </w:rPr>
        <w:t>услуги оказываются муниципальным учрежден</w:t>
      </w:r>
      <w:r>
        <w:rPr>
          <w:rFonts w:ascii="Times New Roman" w:hAnsi="Times New Roman"/>
          <w:sz w:val="26"/>
          <w:lang w:val="ru-RU"/>
        </w:rPr>
        <w:t>ием</w:t>
      </w:r>
      <w:r>
        <w:rPr>
          <w:rFonts w:ascii="Times New Roman" w:hAnsi="Times New Roman"/>
          <w:sz w:val="26"/>
        </w:rPr>
        <w:t xml:space="preserve"> культуры "</w:t>
      </w:r>
      <w:r>
        <w:rPr>
          <w:rFonts w:ascii="Times New Roman" w:hAnsi="Times New Roman"/>
          <w:sz w:val="26"/>
          <w:lang w:val="ru-RU"/>
        </w:rPr>
        <w:t>МКДЦ»</w:t>
      </w:r>
      <w:r>
        <w:t xml:space="preserve"> </w:t>
      </w:r>
      <w:r>
        <w:rPr>
          <w:rFonts w:ascii="Times New Roman" w:hAnsi="Times New Roman"/>
          <w:sz w:val="26"/>
        </w:rPr>
        <w:t>в соответствии с потребностями физических и юридических лиц на добровольной основе и за счет личных средств граждан, средств организаций и иных источников, предусмотренных законодательством.</w:t>
      </w:r>
    </w:p>
    <w:p w:rsidR="00776489" w:rsidRDefault="00EA5DF4">
      <w:pPr>
        <w:pStyle w:val="PreformattedText"/>
        <w:spacing w:after="283"/>
        <w:ind w:hanging="57"/>
        <w:jc w:val="both"/>
      </w:pPr>
      <w:r>
        <w:t xml:space="preserve">       </w:t>
      </w:r>
      <w:r>
        <w:rPr>
          <w:rFonts w:ascii="Times New Roman" w:hAnsi="Times New Roman"/>
          <w:sz w:val="26"/>
        </w:rPr>
        <w:t xml:space="preserve">1.4. </w:t>
      </w:r>
      <w:r>
        <w:rPr>
          <w:rFonts w:ascii="Times New Roman" w:hAnsi="Times New Roman"/>
          <w:color w:val="000000"/>
          <w:sz w:val="26"/>
        </w:rPr>
        <w:t xml:space="preserve">Платные услуги </w:t>
      </w:r>
      <w:r>
        <w:rPr>
          <w:rFonts w:ascii="Times New Roman" w:hAnsi="Times New Roman"/>
          <w:color w:val="000000"/>
          <w:sz w:val="26"/>
          <w:lang w:val="ru-RU"/>
        </w:rPr>
        <w:t xml:space="preserve">не </w:t>
      </w:r>
      <w:r>
        <w:rPr>
          <w:rFonts w:ascii="Times New Roman" w:hAnsi="Times New Roman"/>
          <w:color w:val="000000"/>
          <w:sz w:val="26"/>
        </w:rPr>
        <w:t xml:space="preserve"> относятся к приносящей доход деят</w:t>
      </w:r>
      <w:r>
        <w:rPr>
          <w:rFonts w:ascii="Times New Roman" w:hAnsi="Times New Roman"/>
          <w:color w:val="000000"/>
          <w:sz w:val="26"/>
        </w:rPr>
        <w:t>ельности, которую учреждения культуры могут осуществлять лишь  в том случае, если это служит достижению целей, ради которых они созданы, и соответствуют этим целям.  </w:t>
      </w:r>
    </w:p>
    <w:p w:rsidR="00776489" w:rsidRDefault="00EA5DF4">
      <w:pPr>
        <w:pStyle w:val="PreformattedText"/>
        <w:spacing w:after="283"/>
        <w:ind w:hanging="57"/>
        <w:jc w:val="both"/>
      </w:pPr>
      <w:r>
        <w:rPr>
          <w:color w:val="000000"/>
        </w:rPr>
        <w:lastRenderedPageBreak/>
        <w:t>    </w:t>
      </w:r>
      <w:r>
        <w:rPr>
          <w:rFonts w:ascii="Times New Roman" w:hAnsi="Times New Roman"/>
          <w:sz w:val="26"/>
        </w:rPr>
        <w:t>Перечень платных услуг,</w:t>
      </w:r>
      <w:r>
        <w:rPr>
          <w:rFonts w:ascii="Times New Roman" w:hAnsi="Times New Roman"/>
          <w:sz w:val="26"/>
          <w:lang w:val="ru-RU"/>
        </w:rPr>
        <w:t xml:space="preserve"> </w:t>
      </w:r>
      <w:r>
        <w:rPr>
          <w:rFonts w:ascii="Times New Roman" w:hAnsi="Times New Roman"/>
          <w:sz w:val="26"/>
        </w:rPr>
        <w:t>оказываемых муниципальными учреждениями культуры сверх устано</w:t>
      </w:r>
      <w:r>
        <w:rPr>
          <w:rFonts w:ascii="Times New Roman" w:hAnsi="Times New Roman"/>
          <w:sz w:val="26"/>
        </w:rPr>
        <w:t>вленного</w:t>
      </w:r>
      <w:r>
        <w:t xml:space="preserve"> </w:t>
      </w:r>
      <w:r>
        <w:rPr>
          <w:rFonts w:ascii="Times New Roman" w:hAnsi="Times New Roman"/>
          <w:sz w:val="26"/>
        </w:rPr>
        <w:t>муниципального задания,</w:t>
      </w:r>
      <w:r>
        <w:t xml:space="preserve">  </w:t>
      </w:r>
      <w:r>
        <w:rPr>
          <w:rFonts w:ascii="Times New Roman" w:hAnsi="Times New Roman"/>
          <w:sz w:val="26"/>
        </w:rPr>
        <w:t>определяется Уставом учреждения культуры</w:t>
      </w:r>
      <w:r>
        <w:t xml:space="preserve"> </w:t>
      </w:r>
      <w:r>
        <w:rPr>
          <w:rFonts w:ascii="Times New Roman" w:hAnsi="Times New Roman"/>
          <w:sz w:val="26"/>
        </w:rPr>
        <w:t>и  утверждается приказом учреждения культуры.</w:t>
      </w:r>
    </w:p>
    <w:p w:rsidR="00776489" w:rsidRDefault="00EA5DF4">
      <w:pPr>
        <w:pStyle w:val="PreformattedText"/>
        <w:spacing w:after="283"/>
        <w:ind w:hanging="57"/>
        <w:jc w:val="both"/>
      </w:pPr>
      <w:r>
        <w:t xml:space="preserve">         </w:t>
      </w:r>
      <w:r>
        <w:rPr>
          <w:rFonts w:ascii="Times New Roman" w:hAnsi="Times New Roman"/>
          <w:sz w:val="26"/>
        </w:rPr>
        <w:t>1.5. Перечень услуг на частично платной основе в пределах установленного муниципального задания, определяется Перечнем услуг (</w:t>
      </w:r>
      <w:r>
        <w:rPr>
          <w:rFonts w:ascii="Times New Roman" w:hAnsi="Times New Roman"/>
          <w:sz w:val="26"/>
        </w:rPr>
        <w:t xml:space="preserve">работ), оказываемых  </w:t>
      </w:r>
      <w:r>
        <w:rPr>
          <w:rFonts w:ascii="Times New Roman" w:hAnsi="Times New Roman"/>
          <w:sz w:val="26"/>
          <w:lang w:val="ru-RU"/>
        </w:rPr>
        <w:t>МУК «МКДЦ»</w:t>
      </w:r>
      <w:r>
        <w:rPr>
          <w:rFonts w:ascii="Times New Roman" w:hAnsi="Times New Roman"/>
          <w:sz w:val="26"/>
        </w:rPr>
        <w:t>, и утверждается приказом учреждения культуры.</w:t>
      </w:r>
    </w:p>
    <w:p w:rsidR="00776489" w:rsidRDefault="00EA5DF4">
      <w:pPr>
        <w:pStyle w:val="PreformattedText"/>
        <w:spacing w:after="283"/>
        <w:ind w:hanging="57"/>
        <w:jc w:val="both"/>
      </w:pPr>
      <w:r>
        <w:t xml:space="preserve">       </w:t>
      </w:r>
      <w:r>
        <w:rPr>
          <w:rFonts w:ascii="Times New Roman" w:hAnsi="Times New Roman"/>
          <w:sz w:val="26"/>
        </w:rPr>
        <w:t>1.6. При организации платных</w:t>
      </w:r>
      <w:r>
        <w:t xml:space="preserve"> </w:t>
      </w:r>
      <w:r>
        <w:rPr>
          <w:rFonts w:ascii="Times New Roman" w:hAnsi="Times New Roman"/>
          <w:sz w:val="26"/>
        </w:rPr>
        <w:t xml:space="preserve">(частично платных) </w:t>
      </w:r>
      <w:r>
        <w:rPr>
          <w:rFonts w:ascii="Times New Roman" w:hAnsi="Times New Roman"/>
          <w:sz w:val="26"/>
          <w:lang w:val="ru-RU"/>
        </w:rPr>
        <w:t>услуг МУК «МКДЦ»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  <w:lang w:val="ru-RU"/>
        </w:rPr>
        <w:t>может</w:t>
      </w:r>
      <w:r>
        <w:rPr>
          <w:rFonts w:ascii="Times New Roman" w:hAnsi="Times New Roman"/>
          <w:sz w:val="26"/>
        </w:rPr>
        <w:t xml:space="preserve"> предоставлять с учетом финансовых, материально-технических и организационных возможностей льготы для</w:t>
      </w:r>
      <w:r>
        <w:rPr>
          <w:rFonts w:ascii="Times New Roman" w:hAnsi="Times New Roman"/>
          <w:sz w:val="26"/>
        </w:rPr>
        <w:t xml:space="preserve"> детей дошкольного возраста, учащихся, инвалидов, военнослужащих, проходящих военную службу по призыву, и иных категорий граждан. Льготы утверждаются</w:t>
      </w:r>
      <w:r>
        <w:t xml:space="preserve"> </w:t>
      </w:r>
      <w:r>
        <w:rPr>
          <w:rFonts w:ascii="Times New Roman" w:hAnsi="Times New Roman"/>
          <w:sz w:val="26"/>
        </w:rPr>
        <w:t xml:space="preserve">постановлением </w:t>
      </w:r>
      <w:r>
        <w:rPr>
          <w:rFonts w:ascii="Times New Roman" w:hAnsi="Times New Roman"/>
          <w:sz w:val="26"/>
          <w:lang w:val="ru-RU"/>
        </w:rPr>
        <w:t>А</w:t>
      </w:r>
      <w:r>
        <w:rPr>
          <w:rFonts w:ascii="Times New Roman" w:hAnsi="Times New Roman"/>
          <w:sz w:val="26"/>
        </w:rPr>
        <w:t xml:space="preserve">дминистрации </w:t>
      </w:r>
      <w:r>
        <w:rPr>
          <w:rFonts w:ascii="Times New Roman" w:hAnsi="Times New Roman"/>
          <w:sz w:val="26"/>
          <w:lang w:val="ru-RU"/>
        </w:rPr>
        <w:t xml:space="preserve">Пошехонского </w:t>
      </w:r>
      <w:r>
        <w:rPr>
          <w:rFonts w:ascii="Times New Roman" w:hAnsi="Times New Roman"/>
          <w:sz w:val="26"/>
        </w:rPr>
        <w:t xml:space="preserve"> муниципального района.</w:t>
      </w:r>
    </w:p>
    <w:p w:rsidR="00776489" w:rsidRDefault="00EA5DF4">
      <w:pPr>
        <w:pStyle w:val="PreformattedText"/>
        <w:spacing w:after="283"/>
        <w:ind w:hanging="57"/>
        <w:jc w:val="both"/>
      </w:pPr>
      <w:r>
        <w:t xml:space="preserve">     </w:t>
      </w:r>
      <w:r>
        <w:rPr>
          <w:rFonts w:ascii="Times New Roman" w:hAnsi="Times New Roman"/>
          <w:sz w:val="26"/>
        </w:rPr>
        <w:t>Информация о порядке  оказания на л</w:t>
      </w:r>
      <w:r>
        <w:rPr>
          <w:rFonts w:ascii="Times New Roman" w:hAnsi="Times New Roman"/>
          <w:sz w:val="26"/>
        </w:rPr>
        <w:t>ьготных условиях платных (частично платных)</w:t>
      </w:r>
      <w:r>
        <w:t xml:space="preserve"> </w:t>
      </w:r>
      <w:r>
        <w:rPr>
          <w:rFonts w:ascii="Times New Roman" w:hAnsi="Times New Roman"/>
          <w:sz w:val="26"/>
        </w:rPr>
        <w:t xml:space="preserve">услуг размещается в доступных для посетителей зонах зданий </w:t>
      </w:r>
      <w:r>
        <w:rPr>
          <w:rFonts w:ascii="Times New Roman" w:hAnsi="Times New Roman"/>
          <w:sz w:val="26"/>
          <w:lang w:val="ru-RU"/>
        </w:rPr>
        <w:t>муниципального учреждения</w:t>
      </w:r>
      <w:r>
        <w:rPr>
          <w:rFonts w:ascii="Times New Roman" w:hAnsi="Times New Roman"/>
          <w:sz w:val="26"/>
        </w:rPr>
        <w:t xml:space="preserve"> культуры "</w:t>
      </w:r>
      <w:r>
        <w:rPr>
          <w:rFonts w:ascii="Times New Roman" w:hAnsi="Times New Roman"/>
          <w:sz w:val="26"/>
          <w:lang w:val="ru-RU"/>
        </w:rPr>
        <w:t>МКДЦ»</w:t>
      </w:r>
      <w:r>
        <w:rPr>
          <w:rFonts w:ascii="Times New Roman" w:hAnsi="Times New Roman"/>
          <w:sz w:val="26"/>
        </w:rPr>
        <w:t>.</w:t>
      </w:r>
    </w:p>
    <w:p w:rsidR="00776489" w:rsidRDefault="00EA5DF4">
      <w:pPr>
        <w:pStyle w:val="Standard"/>
        <w:spacing w:after="200" w:line="276" w:lineRule="auto"/>
        <w:ind w:hanging="57"/>
      </w:pPr>
      <w:r>
        <w:rPr>
          <w:sz w:val="26"/>
          <w:szCs w:val="26"/>
        </w:rPr>
        <w:t>1.</w:t>
      </w:r>
      <w:r>
        <w:rPr>
          <w:sz w:val="26"/>
          <w:szCs w:val="26"/>
          <w:lang w:val="ru-RU"/>
        </w:rPr>
        <w:t xml:space="preserve">7 </w:t>
      </w:r>
      <w:r>
        <w:rPr>
          <w:sz w:val="26"/>
          <w:szCs w:val="26"/>
        </w:rPr>
        <w:t xml:space="preserve">.МУК  </w:t>
      </w:r>
      <w:r>
        <w:rPr>
          <w:rFonts w:ascii="Calibri" w:eastAsia="Calibri" w:hAnsi="Calibri" w:cs="Calibri"/>
          <w:sz w:val="26"/>
          <w:szCs w:val="26"/>
          <w:lang w:val="ru-RU"/>
        </w:rPr>
        <w:t>«М</w:t>
      </w:r>
      <w:r>
        <w:rPr>
          <w:sz w:val="26"/>
          <w:szCs w:val="26"/>
        </w:rPr>
        <w:t>КДЦ</w:t>
      </w:r>
      <w:r>
        <w:rPr>
          <w:rFonts w:ascii="Calibri" w:eastAsia="Calibri" w:hAnsi="Calibri" w:cs="Calibri"/>
          <w:sz w:val="26"/>
          <w:szCs w:val="26"/>
          <w:lang w:val="ru-RU"/>
        </w:rPr>
        <w:t xml:space="preserve">» </w:t>
      </w:r>
      <w:r>
        <w:rPr>
          <w:sz w:val="26"/>
          <w:szCs w:val="26"/>
        </w:rPr>
        <w:t xml:space="preserve"> не </w:t>
      </w:r>
      <w:r>
        <w:rPr>
          <w:sz w:val="26"/>
          <w:szCs w:val="26"/>
          <w:lang w:val="ru-RU"/>
        </w:rPr>
        <w:t>может полностью</w:t>
      </w:r>
      <w:r>
        <w:rPr>
          <w:sz w:val="26"/>
          <w:szCs w:val="26"/>
        </w:rPr>
        <w:t xml:space="preserve"> заменить платными услугами  бесплатные услуги, предоставляемые  по  муниц</w:t>
      </w:r>
      <w:r>
        <w:rPr>
          <w:sz w:val="26"/>
          <w:szCs w:val="26"/>
        </w:rPr>
        <w:t>ипальному  заданию.</w:t>
      </w:r>
    </w:p>
    <w:p w:rsidR="00776489" w:rsidRDefault="00EA5DF4">
      <w:pPr>
        <w:pStyle w:val="Standard"/>
        <w:spacing w:after="200" w:line="276" w:lineRule="auto"/>
        <w:ind w:hanging="57"/>
      </w:pPr>
      <w:r>
        <w:rPr>
          <w:sz w:val="26"/>
          <w:szCs w:val="26"/>
        </w:rPr>
        <w:t>1.</w:t>
      </w:r>
      <w:r>
        <w:rPr>
          <w:sz w:val="26"/>
          <w:szCs w:val="26"/>
          <w:lang w:val="ru-RU"/>
        </w:rPr>
        <w:t>8</w:t>
      </w:r>
      <w:r>
        <w:rPr>
          <w:sz w:val="26"/>
          <w:szCs w:val="26"/>
        </w:rPr>
        <w:t xml:space="preserve">.МУК </w:t>
      </w:r>
      <w:r>
        <w:rPr>
          <w:rFonts w:ascii="Calibri" w:eastAsia="Calibri" w:hAnsi="Calibri" w:cs="Calibri"/>
          <w:sz w:val="26"/>
          <w:szCs w:val="26"/>
          <w:lang w:val="ru-RU"/>
        </w:rPr>
        <w:t>«</w:t>
      </w:r>
      <w:r>
        <w:rPr>
          <w:sz w:val="26"/>
          <w:szCs w:val="26"/>
        </w:rPr>
        <w:t>МКДЦ</w:t>
      </w:r>
      <w:r>
        <w:rPr>
          <w:rFonts w:ascii="Calibri" w:eastAsia="Calibri" w:hAnsi="Calibri" w:cs="Calibri"/>
          <w:sz w:val="26"/>
          <w:szCs w:val="26"/>
          <w:lang w:val="ru-RU"/>
        </w:rPr>
        <w:t xml:space="preserve">»  </w:t>
      </w:r>
      <w:r>
        <w:rPr>
          <w:sz w:val="26"/>
          <w:szCs w:val="26"/>
        </w:rPr>
        <w:t>самостоятельно осуществляют деятельность по оказанию платных услуг.</w:t>
      </w:r>
    </w:p>
    <w:p w:rsidR="00776489" w:rsidRDefault="00EA5DF4">
      <w:pPr>
        <w:pStyle w:val="Standard"/>
        <w:spacing w:after="200" w:line="276" w:lineRule="auto"/>
        <w:ind w:hanging="5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   Цели, предмет и виды деятельности Учреждения</w:t>
      </w:r>
    </w:p>
    <w:p w:rsidR="00776489" w:rsidRDefault="00EA5DF4">
      <w:pPr>
        <w:pStyle w:val="Standard"/>
        <w:spacing w:after="200" w:line="276" w:lineRule="auto"/>
        <w:ind w:hanging="57"/>
      </w:pPr>
      <w:r>
        <w:rPr>
          <w:sz w:val="26"/>
          <w:szCs w:val="26"/>
        </w:rPr>
        <w:t xml:space="preserve"> 2.1.Учреждение является многопрофильным учреждением культуры, основу деятельности которого </w:t>
      </w:r>
      <w:r>
        <w:rPr>
          <w:sz w:val="26"/>
          <w:szCs w:val="26"/>
        </w:rPr>
        <w:t xml:space="preserve">составляет организация досуга и предоставление населению разнообразных услуг социально- культурного, просветительского, развлекательного характера ,  организация  и  работа  </w:t>
      </w:r>
      <w:r>
        <w:rPr>
          <w:sz w:val="26"/>
          <w:szCs w:val="26"/>
          <w:lang w:val="ru-RU"/>
        </w:rPr>
        <w:t>д</w:t>
      </w:r>
      <w:r>
        <w:rPr>
          <w:sz w:val="26"/>
          <w:szCs w:val="26"/>
        </w:rPr>
        <w:t>етской площадки аттракционов, занятия в КЛО, консультативная и методическая работ</w:t>
      </w:r>
      <w:r>
        <w:rPr>
          <w:sz w:val="26"/>
          <w:szCs w:val="26"/>
        </w:rPr>
        <w:t>а  в сфере культуры.</w:t>
      </w:r>
    </w:p>
    <w:p w:rsidR="00776489" w:rsidRDefault="00EA5DF4">
      <w:pPr>
        <w:pStyle w:val="Standard"/>
        <w:spacing w:after="200" w:line="276" w:lineRule="auto"/>
        <w:ind w:hanging="57"/>
      </w:pPr>
      <w:r>
        <w:rPr>
          <w:sz w:val="26"/>
          <w:szCs w:val="26"/>
        </w:rPr>
        <w:t xml:space="preserve"> 2.2.Целями деятельности МУК </w:t>
      </w:r>
      <w:r>
        <w:rPr>
          <w:rFonts w:ascii="Calibri" w:eastAsia="Calibri" w:hAnsi="Calibri" w:cs="Calibri"/>
          <w:sz w:val="26"/>
          <w:szCs w:val="26"/>
          <w:lang w:val="ru-RU"/>
        </w:rPr>
        <w:t>«</w:t>
      </w:r>
      <w:r>
        <w:rPr>
          <w:sz w:val="26"/>
          <w:szCs w:val="26"/>
        </w:rPr>
        <w:t>МКДЦ</w:t>
      </w:r>
      <w:r>
        <w:rPr>
          <w:rFonts w:ascii="Calibri" w:eastAsia="Calibri" w:hAnsi="Calibri" w:cs="Calibri"/>
          <w:sz w:val="26"/>
          <w:szCs w:val="26"/>
          <w:lang w:val="ru-RU"/>
        </w:rPr>
        <w:t xml:space="preserve">» </w:t>
      </w:r>
      <w:r>
        <w:rPr>
          <w:sz w:val="26"/>
          <w:szCs w:val="26"/>
        </w:rPr>
        <w:t>по оказанию платных услуг являются: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>- удовлетворение запросов Потребителей в получении платных услуг и развитии их личности;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>- создание условий для реализации запросов Потребителей  платных услуг;</w:t>
      </w:r>
    </w:p>
    <w:p w:rsidR="00776489" w:rsidRDefault="00EA5DF4">
      <w:pPr>
        <w:pStyle w:val="Standard"/>
        <w:spacing w:after="200" w:line="276" w:lineRule="auto"/>
        <w:ind w:hanging="57"/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повышение уровня оплаты труда работников МУК </w:t>
      </w:r>
      <w:r>
        <w:rPr>
          <w:rFonts w:ascii="Calibri" w:eastAsia="Calibri" w:hAnsi="Calibri" w:cs="Calibri"/>
          <w:sz w:val="26"/>
          <w:szCs w:val="26"/>
          <w:lang w:val="ru-RU"/>
        </w:rPr>
        <w:t>«</w:t>
      </w:r>
      <w:r>
        <w:rPr>
          <w:sz w:val="26"/>
          <w:szCs w:val="26"/>
        </w:rPr>
        <w:t>МКДЦ</w:t>
      </w:r>
      <w:r>
        <w:rPr>
          <w:rFonts w:ascii="Calibri" w:eastAsia="Calibri" w:hAnsi="Calibri" w:cs="Calibri"/>
          <w:sz w:val="26"/>
          <w:szCs w:val="26"/>
          <w:lang w:val="ru-RU"/>
        </w:rPr>
        <w:t>»</w:t>
      </w:r>
      <w:r>
        <w:rPr>
          <w:sz w:val="26"/>
          <w:szCs w:val="26"/>
        </w:rPr>
        <w:t>;</w:t>
      </w:r>
    </w:p>
    <w:p w:rsidR="00776489" w:rsidRDefault="00EA5DF4">
      <w:pPr>
        <w:pStyle w:val="Standard"/>
        <w:spacing w:after="200" w:line="276" w:lineRule="auto"/>
        <w:ind w:hanging="57"/>
      </w:pPr>
      <w:r>
        <w:rPr>
          <w:sz w:val="26"/>
          <w:szCs w:val="26"/>
        </w:rPr>
        <w:t xml:space="preserve">- совершенствование материально – технической базы  МУК </w:t>
      </w:r>
      <w:r>
        <w:rPr>
          <w:rFonts w:ascii="Calibri" w:eastAsia="Calibri" w:hAnsi="Calibri" w:cs="Calibri"/>
          <w:sz w:val="26"/>
          <w:szCs w:val="26"/>
          <w:lang w:val="ru-RU"/>
        </w:rPr>
        <w:t>«</w:t>
      </w:r>
      <w:r>
        <w:rPr>
          <w:sz w:val="26"/>
          <w:szCs w:val="26"/>
        </w:rPr>
        <w:t>МКДЦ</w:t>
      </w:r>
      <w:r>
        <w:rPr>
          <w:rFonts w:ascii="Calibri" w:eastAsia="Calibri" w:hAnsi="Calibri" w:cs="Calibri"/>
          <w:sz w:val="26"/>
          <w:szCs w:val="26"/>
          <w:lang w:val="ru-RU"/>
        </w:rPr>
        <w:t>»</w:t>
      </w:r>
      <w:r>
        <w:rPr>
          <w:sz w:val="26"/>
          <w:szCs w:val="26"/>
        </w:rPr>
        <w:t>.</w:t>
      </w:r>
    </w:p>
    <w:p w:rsidR="00776489" w:rsidRDefault="00EA5DF4">
      <w:pPr>
        <w:pStyle w:val="Standard"/>
        <w:spacing w:after="200" w:line="276" w:lineRule="auto"/>
        <w:ind w:hanging="57"/>
      </w:pPr>
      <w:r>
        <w:rPr>
          <w:sz w:val="26"/>
          <w:szCs w:val="26"/>
        </w:rPr>
        <w:t xml:space="preserve"> 2.2.Предметом деятельности Учреждения является организация культурного досуга и отдыха жителей Пошехонского муниципального района с учетом</w:t>
      </w:r>
      <w:r>
        <w:rPr>
          <w:sz w:val="26"/>
          <w:szCs w:val="26"/>
        </w:rPr>
        <w:t xml:space="preserve"> потребностей и интересов, различных социально- возрастных  групп населения</w:t>
      </w:r>
      <w:r>
        <w:rPr>
          <w:sz w:val="26"/>
          <w:szCs w:val="26"/>
          <w:lang w:val="ru-RU"/>
        </w:rPr>
        <w:t>.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2.3.   Учреждение  вправе сверх установленного муниципального задания, а также в случаях определенных Федеральными Законами, выполнять работы, оказывать услуги, относящиеся к его </w:t>
      </w:r>
      <w:r>
        <w:rPr>
          <w:sz w:val="26"/>
          <w:szCs w:val="26"/>
        </w:rPr>
        <w:t>основным видам деятельности, предусмотренным Уставом, в сфере культуры, для граждан и юридических лиц за плату и на одинаковых при оказании одних и тех же услуг условиях.</w:t>
      </w:r>
    </w:p>
    <w:p w:rsidR="00776489" w:rsidRDefault="00EA5DF4">
      <w:pPr>
        <w:pStyle w:val="Standard"/>
        <w:spacing w:after="200" w:line="276" w:lineRule="auto"/>
        <w:ind w:hanging="5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     Условия предоставления  платных  услуг</w:t>
      </w:r>
    </w:p>
    <w:p w:rsidR="00776489" w:rsidRDefault="00EA5DF4">
      <w:pPr>
        <w:pStyle w:val="Standard"/>
        <w:spacing w:after="200" w:line="276" w:lineRule="auto"/>
        <w:ind w:hanging="57"/>
      </w:pPr>
      <w:r>
        <w:rPr>
          <w:sz w:val="26"/>
          <w:szCs w:val="26"/>
        </w:rPr>
        <w:t xml:space="preserve"> 3.1.Для ведения деятельности по оказа</w:t>
      </w:r>
      <w:r>
        <w:rPr>
          <w:sz w:val="26"/>
          <w:szCs w:val="26"/>
        </w:rPr>
        <w:t xml:space="preserve">нию платных услуг МУК </w:t>
      </w:r>
      <w:r>
        <w:rPr>
          <w:rFonts w:ascii="Calibri" w:eastAsia="Calibri" w:hAnsi="Calibri" w:cs="Calibri"/>
          <w:sz w:val="26"/>
          <w:szCs w:val="26"/>
          <w:lang w:val="ru-RU"/>
        </w:rPr>
        <w:t>«</w:t>
      </w:r>
      <w:r>
        <w:rPr>
          <w:sz w:val="26"/>
          <w:szCs w:val="26"/>
        </w:rPr>
        <w:t>МКДЦ</w:t>
      </w:r>
      <w:r>
        <w:rPr>
          <w:rFonts w:ascii="Calibri" w:eastAsia="Calibri" w:hAnsi="Calibri" w:cs="Calibri"/>
          <w:sz w:val="26"/>
          <w:szCs w:val="26"/>
          <w:lang w:val="ru-RU"/>
        </w:rPr>
        <w:t xml:space="preserve">» </w:t>
      </w:r>
      <w:r>
        <w:rPr>
          <w:sz w:val="26"/>
          <w:szCs w:val="26"/>
        </w:rPr>
        <w:t>должны быть разработаны и приняты следующие локальные акты и приказы директора Учреждения: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 xml:space="preserve">    — о порядке предоставления платных услуг ( в случае предоставления льгот Потребителю МУК  «МКДЦ « прописывает категорию льготников и</w:t>
      </w:r>
      <w:r>
        <w:rPr>
          <w:sz w:val="26"/>
          <w:szCs w:val="26"/>
        </w:rPr>
        <w:t xml:space="preserve"> размер льгот);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 xml:space="preserve">   -  прейскурант цен на  перечень платных услуг, согласованный с Учредителем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 xml:space="preserve"> (приложение №2);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 xml:space="preserve">  - приказ на утверждение расписания занятий кружков и секций по оказанию платных услуг (с указанием   Ф.И.О руководителей, часы работы);</w:t>
      </w:r>
    </w:p>
    <w:p w:rsidR="00776489" w:rsidRDefault="00EA5DF4">
      <w:pPr>
        <w:pStyle w:val="Standard"/>
        <w:spacing w:after="200" w:line="276" w:lineRule="auto"/>
        <w:ind w:hanging="57"/>
      </w:pPr>
      <w:r>
        <w:rPr>
          <w:sz w:val="26"/>
          <w:szCs w:val="26"/>
        </w:rPr>
        <w:t>3.2.Пр</w:t>
      </w:r>
      <w:r>
        <w:rPr>
          <w:sz w:val="26"/>
          <w:szCs w:val="26"/>
        </w:rPr>
        <w:t xml:space="preserve">едоставить для  ознакомления по требованию Потребителя Устав МУК </w:t>
      </w:r>
      <w:r>
        <w:rPr>
          <w:rFonts w:ascii="Calibri" w:eastAsia="Calibri" w:hAnsi="Calibri" w:cs="Calibri"/>
          <w:sz w:val="26"/>
          <w:szCs w:val="26"/>
          <w:lang w:val="ru-RU"/>
        </w:rPr>
        <w:t>«</w:t>
      </w:r>
      <w:r>
        <w:rPr>
          <w:sz w:val="26"/>
          <w:szCs w:val="26"/>
        </w:rPr>
        <w:t>МКДЦ</w:t>
      </w:r>
      <w:r>
        <w:rPr>
          <w:rFonts w:ascii="Calibri" w:eastAsia="Calibri" w:hAnsi="Calibri" w:cs="Calibri"/>
          <w:sz w:val="26"/>
          <w:szCs w:val="26"/>
          <w:lang w:val="ru-RU"/>
        </w:rPr>
        <w:t>».</w:t>
      </w:r>
    </w:p>
    <w:p w:rsidR="00776489" w:rsidRDefault="00EA5DF4">
      <w:pPr>
        <w:pStyle w:val="Standard"/>
        <w:spacing w:after="200" w:line="276" w:lineRule="auto"/>
        <w:ind w:hanging="57"/>
      </w:pPr>
      <w:r>
        <w:rPr>
          <w:rFonts w:ascii="Calibri" w:eastAsia="Calibri" w:hAnsi="Calibri" w:cs="Calibri"/>
          <w:sz w:val="22"/>
          <w:lang w:val="ru-RU"/>
        </w:rPr>
        <w:t>3</w:t>
      </w:r>
      <w:r>
        <w:rPr>
          <w:rFonts w:ascii="Calibri" w:eastAsia="Calibri" w:hAnsi="Calibri" w:cs="Calibri"/>
          <w:sz w:val="26"/>
          <w:szCs w:val="26"/>
          <w:lang w:val="ru-RU"/>
        </w:rPr>
        <w:t xml:space="preserve">.3.   </w:t>
      </w:r>
      <w:r>
        <w:rPr>
          <w:sz w:val="26"/>
          <w:szCs w:val="26"/>
        </w:rPr>
        <w:t>Учреждение оказывает  платные услуги, предусмотренные в Уставе. Платные  услуги не могут оказываться взамен и в рамках основной деятельности, финансируемой за счет бюджета.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>3.4</w:t>
      </w:r>
      <w:r>
        <w:rPr>
          <w:sz w:val="26"/>
          <w:szCs w:val="26"/>
        </w:rPr>
        <w:t>. Цена на платные услуги должна обеспечивать возмещение экономически обоснованных расходов.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>3.5. Платные  услуги осуществляются Учреждением путем оформления договоров, заключаемых  в порядке, предусмотренном Гражданским кодексом Российской Федерации, с орг</w:t>
      </w:r>
      <w:r>
        <w:rPr>
          <w:sz w:val="26"/>
          <w:szCs w:val="26"/>
        </w:rPr>
        <w:t>анизациями, предприятиями, объединениями различных форм собственности или непосредственно с гражданами.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>3.6. Договор регламентирует условия, сроки получения конкретной услуги, их стоимость, порядок расчетов, права, обязанности, ответственность сторон и т. </w:t>
      </w:r>
      <w:r>
        <w:rPr>
          <w:sz w:val="26"/>
          <w:szCs w:val="26"/>
        </w:rPr>
        <w:t xml:space="preserve"> д.  Форма договора утверждается приказом  директора Учреждения.</w:t>
      </w:r>
    </w:p>
    <w:p w:rsidR="00776489" w:rsidRDefault="00EA5DF4">
      <w:pPr>
        <w:pStyle w:val="Standard"/>
        <w:spacing w:after="200" w:line="276" w:lineRule="auto"/>
        <w:ind w:hanging="57"/>
      </w:pPr>
      <w:r>
        <w:rPr>
          <w:sz w:val="26"/>
          <w:szCs w:val="26"/>
        </w:rPr>
        <w:t xml:space="preserve">3.7 </w:t>
      </w:r>
      <w:r>
        <w:rPr>
          <w:sz w:val="26"/>
          <w:szCs w:val="26"/>
          <w:lang w:val="ru-RU"/>
        </w:rPr>
        <w:t>У</w:t>
      </w:r>
      <w:r>
        <w:rPr>
          <w:sz w:val="26"/>
          <w:szCs w:val="26"/>
        </w:rPr>
        <w:t xml:space="preserve">чреждение работает </w:t>
      </w:r>
      <w:r>
        <w:rPr>
          <w:sz w:val="26"/>
          <w:szCs w:val="26"/>
          <w:lang w:val="ru-RU"/>
        </w:rPr>
        <w:t>с</w:t>
      </w:r>
      <w:r>
        <w:rPr>
          <w:sz w:val="26"/>
          <w:szCs w:val="26"/>
        </w:rPr>
        <w:t xml:space="preserve"> применени</w:t>
      </w:r>
      <w:r>
        <w:rPr>
          <w:sz w:val="26"/>
          <w:szCs w:val="26"/>
          <w:lang w:val="ru-RU"/>
        </w:rPr>
        <w:t>ем</w:t>
      </w:r>
      <w:r>
        <w:rPr>
          <w:sz w:val="26"/>
          <w:szCs w:val="26"/>
        </w:rPr>
        <w:t xml:space="preserve"> контрольно-кассового аппарата. Оплата за услуги производиться в МУК "МКДЦ" кассиру учреждения или </w:t>
      </w:r>
      <w:r>
        <w:rPr>
          <w:sz w:val="26"/>
          <w:szCs w:val="26"/>
          <w:lang w:val="ru-RU"/>
        </w:rPr>
        <w:t xml:space="preserve">перечислением </w:t>
      </w:r>
      <w:r>
        <w:rPr>
          <w:sz w:val="26"/>
          <w:szCs w:val="26"/>
        </w:rPr>
        <w:t xml:space="preserve"> на расчетный счет.</w:t>
      </w:r>
    </w:p>
    <w:p w:rsidR="00776489" w:rsidRDefault="00EA5DF4">
      <w:pPr>
        <w:pStyle w:val="Standard"/>
        <w:spacing w:after="200" w:line="276" w:lineRule="auto"/>
        <w:ind w:hanging="57"/>
      </w:pPr>
      <w:r>
        <w:rPr>
          <w:sz w:val="26"/>
          <w:szCs w:val="26"/>
        </w:rPr>
        <w:t xml:space="preserve">3.8. При предоставлении однократных платных услуг договором считается </w:t>
      </w:r>
      <w:r>
        <w:rPr>
          <w:sz w:val="26"/>
          <w:szCs w:val="26"/>
          <w:lang w:val="ru-RU"/>
        </w:rPr>
        <w:t xml:space="preserve">кассовый чек, </w:t>
      </w:r>
      <w:r>
        <w:rPr>
          <w:sz w:val="26"/>
          <w:szCs w:val="26"/>
        </w:rPr>
        <w:t>подтверждающи</w:t>
      </w:r>
      <w:r>
        <w:rPr>
          <w:sz w:val="26"/>
          <w:szCs w:val="26"/>
          <w:lang w:val="ru-RU"/>
        </w:rPr>
        <w:t>й</w:t>
      </w:r>
      <w:r>
        <w:rPr>
          <w:sz w:val="26"/>
          <w:szCs w:val="26"/>
        </w:rPr>
        <w:t xml:space="preserve"> прием наличн</w:t>
      </w:r>
      <w:r>
        <w:rPr>
          <w:sz w:val="26"/>
          <w:szCs w:val="26"/>
        </w:rPr>
        <w:t xml:space="preserve">ых денег с указанием конкретно оплачиваемой </w:t>
      </w:r>
      <w:r>
        <w:rPr>
          <w:sz w:val="26"/>
          <w:szCs w:val="26"/>
        </w:rPr>
        <w:lastRenderedPageBreak/>
        <w:t>услуги.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>3.9.Разовые платные услуги населению предоставляются только после полной оплаты их стоимости.</w:t>
      </w:r>
    </w:p>
    <w:p w:rsidR="00776489" w:rsidRDefault="00EA5DF4">
      <w:pPr>
        <w:pStyle w:val="Standard"/>
        <w:spacing w:after="200" w:line="276" w:lineRule="auto"/>
        <w:ind w:hanging="57"/>
      </w:pPr>
      <w:r>
        <w:rPr>
          <w:sz w:val="26"/>
          <w:szCs w:val="26"/>
        </w:rPr>
        <w:t xml:space="preserve">3.10.Предоставление платных услуг физическим лицам в рассрочку не допускается, за исключением случаев наличия </w:t>
      </w:r>
      <w:r>
        <w:rPr>
          <w:sz w:val="26"/>
          <w:szCs w:val="26"/>
        </w:rPr>
        <w:t xml:space="preserve">у них гарантийных </w:t>
      </w:r>
      <w:r>
        <w:rPr>
          <w:sz w:val="26"/>
          <w:szCs w:val="26"/>
          <w:lang w:val="ru-RU"/>
        </w:rPr>
        <w:t>п</w:t>
      </w:r>
      <w:r>
        <w:rPr>
          <w:rFonts w:ascii="Calibri" w:eastAsia="Calibri" w:hAnsi="Calibri" w:cs="Calibri"/>
          <w:sz w:val="26"/>
          <w:szCs w:val="26"/>
          <w:lang w:val="ru-RU"/>
        </w:rPr>
        <w:t>и</w:t>
      </w:r>
      <w:r>
        <w:rPr>
          <w:sz w:val="26"/>
          <w:szCs w:val="26"/>
          <w:lang w:val="ru-RU"/>
        </w:rPr>
        <w:t>сем</w:t>
      </w:r>
      <w:r>
        <w:rPr>
          <w:sz w:val="26"/>
          <w:szCs w:val="26"/>
        </w:rPr>
        <w:t xml:space="preserve"> на оплату от юридических лиц.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>3.11.В случаях, когда услуги предоставляются немедленно, договор может быть заключен в устной форме (Гражданский Кодекс Российской Федерации статья 159 пункт 2)</w:t>
      </w:r>
    </w:p>
    <w:p w:rsidR="00776489" w:rsidRDefault="00EA5DF4">
      <w:pPr>
        <w:pStyle w:val="Standard"/>
        <w:spacing w:after="200" w:line="276" w:lineRule="auto"/>
        <w:ind w:hanging="57"/>
      </w:pPr>
      <w:r>
        <w:rPr>
          <w:sz w:val="22"/>
          <w:szCs w:val="22"/>
        </w:rPr>
        <w:t>3</w:t>
      </w:r>
      <w:r>
        <w:rPr>
          <w:sz w:val="26"/>
          <w:szCs w:val="26"/>
        </w:rPr>
        <w:t>.12.Руководитель  учреждения имеет право</w:t>
      </w:r>
      <w:r>
        <w:rPr>
          <w:sz w:val="26"/>
          <w:szCs w:val="26"/>
        </w:rPr>
        <w:t xml:space="preserve"> направлять до 50% средств на оплату руководителей коллективов, кружков, ведущих дополнительные  платные услуги (включая перечисления во внебюджетные фонды) и обслуживающего персонала. Оставшиеся средства, после выплаты заработной платы и обязательных пере</w:t>
      </w:r>
      <w:r>
        <w:rPr>
          <w:sz w:val="26"/>
          <w:szCs w:val="26"/>
        </w:rPr>
        <w:t xml:space="preserve">числений в фонды  направляются на оплату материальных затрат, коммунальных услуг, развитие учреждения культуры в рамках утвержденного плана финансово-хозяйственной деятельности,  </w:t>
      </w:r>
      <w:r>
        <w:rPr>
          <w:sz w:val="26"/>
          <w:szCs w:val="26"/>
          <w:lang w:val="ru-RU"/>
        </w:rPr>
        <w:t xml:space="preserve">командировочные расходы, </w:t>
      </w:r>
      <w:r>
        <w:rPr>
          <w:sz w:val="26"/>
          <w:szCs w:val="26"/>
        </w:rPr>
        <w:t>премирование работников МУК «МКДЦ».</w:t>
      </w:r>
    </w:p>
    <w:p w:rsidR="00776489" w:rsidRDefault="00EA5DF4">
      <w:pPr>
        <w:pStyle w:val="Standard"/>
        <w:spacing w:after="200" w:line="276" w:lineRule="auto"/>
        <w:ind w:hanging="5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 Механизм  пред</w:t>
      </w:r>
      <w:r>
        <w:rPr>
          <w:b/>
          <w:bCs/>
          <w:sz w:val="26"/>
          <w:szCs w:val="26"/>
        </w:rPr>
        <w:t>оставления льгот</w:t>
      </w:r>
    </w:p>
    <w:p w:rsidR="00776489" w:rsidRDefault="00EA5DF4">
      <w:pPr>
        <w:pStyle w:val="Standard"/>
        <w:spacing w:after="200" w:line="276" w:lineRule="auto"/>
        <w:ind w:hanging="57"/>
      </w:pPr>
      <w:r>
        <w:rPr>
          <w:sz w:val="22"/>
          <w:szCs w:val="22"/>
        </w:rPr>
        <w:t xml:space="preserve">   </w:t>
      </w:r>
      <w:r>
        <w:rPr>
          <w:sz w:val="26"/>
          <w:szCs w:val="26"/>
        </w:rPr>
        <w:t xml:space="preserve">4.1.При проведении платных мероприятий, а также предоставлении платных услуг, Учреждение в соответствии с действующим законодательством РФ и с учетом финансовых, материально-технических и организационных возможностей устанавливает </w:t>
      </w:r>
      <w:r>
        <w:rPr>
          <w:sz w:val="26"/>
          <w:szCs w:val="26"/>
        </w:rPr>
        <w:t xml:space="preserve">льготы для определенных категорий граждан. Согласно Постановлению Правительства РФ от 01.12.2004 № 712 </w:t>
      </w:r>
      <w:r>
        <w:rPr>
          <w:rFonts w:ascii="Calibri" w:eastAsia="Calibri" w:hAnsi="Calibri" w:cs="Calibri"/>
          <w:sz w:val="26"/>
          <w:szCs w:val="26"/>
          <w:lang w:val="ru-RU"/>
        </w:rPr>
        <w:t>«</w:t>
      </w:r>
      <w:r>
        <w:rPr>
          <w:sz w:val="26"/>
          <w:szCs w:val="26"/>
        </w:rPr>
        <w:t>О предоставлении льгот отдельным категориям посетителей федеральных государственных организаций культуры</w:t>
      </w:r>
      <w:r>
        <w:rPr>
          <w:rFonts w:ascii="Calibri" w:eastAsia="Calibri" w:hAnsi="Calibri" w:cs="Calibri"/>
          <w:sz w:val="26"/>
          <w:szCs w:val="26"/>
          <w:lang w:val="ru-RU"/>
        </w:rPr>
        <w:t xml:space="preserve">» </w:t>
      </w:r>
      <w:r>
        <w:rPr>
          <w:sz w:val="26"/>
          <w:szCs w:val="26"/>
        </w:rPr>
        <w:t>к льготникам относятся: дети дошкольного возра</w:t>
      </w:r>
      <w:r>
        <w:rPr>
          <w:sz w:val="26"/>
          <w:szCs w:val="26"/>
        </w:rPr>
        <w:t>ста, учащиеся, инвалиды, военнослужащие, проходящие военную службу по призыву.</w:t>
      </w:r>
    </w:p>
    <w:p w:rsidR="00776489" w:rsidRDefault="00EA5DF4">
      <w:pPr>
        <w:pStyle w:val="Standard"/>
        <w:spacing w:after="200" w:line="276" w:lineRule="auto"/>
        <w:ind w:hanging="57"/>
      </w:pPr>
      <w:r>
        <w:rPr>
          <w:sz w:val="26"/>
          <w:szCs w:val="26"/>
        </w:rPr>
        <w:t xml:space="preserve">4.2.Льготы устанавливаются приказом директора МУК </w:t>
      </w:r>
      <w:r>
        <w:rPr>
          <w:rFonts w:ascii="Calibri" w:eastAsia="Calibri" w:hAnsi="Calibri" w:cs="Calibri"/>
          <w:sz w:val="26"/>
          <w:szCs w:val="26"/>
          <w:lang w:val="ru-RU"/>
        </w:rPr>
        <w:t>«</w:t>
      </w:r>
      <w:r>
        <w:rPr>
          <w:sz w:val="26"/>
          <w:szCs w:val="26"/>
        </w:rPr>
        <w:t>МКДЦ</w:t>
      </w:r>
      <w:r>
        <w:rPr>
          <w:rFonts w:ascii="Calibri" w:eastAsia="Calibri" w:hAnsi="Calibri" w:cs="Calibri"/>
          <w:sz w:val="26"/>
          <w:szCs w:val="26"/>
          <w:lang w:val="ru-RU"/>
        </w:rPr>
        <w:t xml:space="preserve">». </w:t>
      </w:r>
      <w:r>
        <w:rPr>
          <w:sz w:val="26"/>
          <w:szCs w:val="26"/>
        </w:rPr>
        <w:t>В приказе отражаются виды и размер льгот, а также условия и время их предоставления, в т. ч. перечень документов, при п</w:t>
      </w:r>
      <w:r>
        <w:rPr>
          <w:sz w:val="26"/>
          <w:szCs w:val="26"/>
        </w:rPr>
        <w:t>редъявлении которых предоставляются льготы.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>4.3.Льгота  распространяется на Потребителей  платных услуг, посещающих платные кружки, студии, секции (клубные формирования). Льгота не  действует на услугу, как платные мероприятия, так как в Учреждении проводя</w:t>
      </w:r>
      <w:r>
        <w:rPr>
          <w:sz w:val="26"/>
          <w:szCs w:val="26"/>
        </w:rPr>
        <w:t>тся безплатные  мероприятия   на безвозмездной основе в соответствии с муниципальным заданием .</w:t>
      </w:r>
    </w:p>
    <w:p w:rsidR="00776489" w:rsidRDefault="00EA5DF4">
      <w:pPr>
        <w:pStyle w:val="Standard"/>
        <w:spacing w:after="200" w:line="276" w:lineRule="auto"/>
        <w:ind w:hanging="57"/>
      </w:pPr>
      <w:r>
        <w:rPr>
          <w:sz w:val="22"/>
          <w:szCs w:val="22"/>
        </w:rPr>
        <w:t>4</w:t>
      </w:r>
      <w:r>
        <w:rPr>
          <w:sz w:val="26"/>
          <w:szCs w:val="26"/>
        </w:rPr>
        <w:t>.4.Информация о порядке посещения на льготных условиях платных  услуг размещается в доступных для посетителей зонах здания  МУК "МКДЦ",  (пункт 2 Постановления</w:t>
      </w:r>
      <w:r>
        <w:rPr>
          <w:sz w:val="26"/>
          <w:szCs w:val="26"/>
        </w:rPr>
        <w:t xml:space="preserve"> Правительства РФ от 01.12.2004 № 712).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lastRenderedPageBreak/>
        <w:t>4.5.Установить льготы при предоставлении платных услуг следующим категориям Потребителей платных услуг: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>4.5.1 Освободить  Потребителя платных услуг  от  оплаты за оказание платных услуг, если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>-оба родителя (участник)</w:t>
      </w:r>
      <w:r>
        <w:rPr>
          <w:sz w:val="26"/>
          <w:szCs w:val="26"/>
        </w:rPr>
        <w:t xml:space="preserve"> инвалиды 1 или 2 группы;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>-оба родителя участника инвалиды детства, инвалиды войны;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>-в семье  двое и более несовершеннолетних детей, посещающих платные кружки или секции в МУК МКДЦ;</w:t>
      </w:r>
    </w:p>
    <w:p w:rsidR="00776489" w:rsidRDefault="00EA5DF4">
      <w:pPr>
        <w:pStyle w:val="Standard"/>
        <w:spacing w:after="200" w:line="276" w:lineRule="auto"/>
        <w:ind w:hanging="57"/>
      </w:pPr>
      <w:r>
        <w:rPr>
          <w:sz w:val="26"/>
          <w:szCs w:val="26"/>
        </w:rPr>
        <w:t xml:space="preserve">-родитель участника  является работником МУК </w:t>
      </w:r>
      <w:r>
        <w:rPr>
          <w:rFonts w:ascii="Calibri" w:eastAsia="Calibri" w:hAnsi="Calibri" w:cs="Calibri"/>
          <w:sz w:val="26"/>
          <w:szCs w:val="26"/>
          <w:lang w:val="ru-RU"/>
        </w:rPr>
        <w:t>«</w:t>
      </w:r>
      <w:r>
        <w:rPr>
          <w:sz w:val="26"/>
          <w:szCs w:val="26"/>
        </w:rPr>
        <w:t>МКДЦ</w:t>
      </w:r>
      <w:r>
        <w:rPr>
          <w:rFonts w:ascii="Calibri" w:eastAsia="Calibri" w:hAnsi="Calibri" w:cs="Calibri"/>
          <w:sz w:val="26"/>
          <w:szCs w:val="26"/>
          <w:lang w:val="ru-RU"/>
        </w:rPr>
        <w:t xml:space="preserve">», </w:t>
      </w:r>
      <w:r>
        <w:rPr>
          <w:sz w:val="26"/>
          <w:szCs w:val="26"/>
        </w:rPr>
        <w:t>структурного подразде</w:t>
      </w:r>
      <w:r>
        <w:rPr>
          <w:sz w:val="26"/>
          <w:szCs w:val="26"/>
        </w:rPr>
        <w:t>ления.</w:t>
      </w:r>
    </w:p>
    <w:p w:rsidR="00776489" w:rsidRDefault="00EA5DF4">
      <w:pPr>
        <w:pStyle w:val="Standard"/>
        <w:spacing w:after="200" w:line="276" w:lineRule="auto"/>
        <w:ind w:hanging="57"/>
      </w:pPr>
      <w:r>
        <w:rPr>
          <w:sz w:val="22"/>
          <w:szCs w:val="22"/>
        </w:rPr>
        <w:t>4</w:t>
      </w:r>
      <w:r>
        <w:rPr>
          <w:sz w:val="26"/>
          <w:szCs w:val="26"/>
        </w:rPr>
        <w:t xml:space="preserve">.5.2.Установить плату в размере 50% от установленного в МУК </w:t>
      </w:r>
      <w:r>
        <w:rPr>
          <w:rFonts w:ascii="Calibri" w:eastAsia="Calibri" w:hAnsi="Calibri" w:cs="Calibri"/>
          <w:sz w:val="26"/>
          <w:szCs w:val="26"/>
          <w:lang w:val="ru-RU"/>
        </w:rPr>
        <w:t>«</w:t>
      </w:r>
      <w:r>
        <w:rPr>
          <w:sz w:val="26"/>
          <w:szCs w:val="26"/>
        </w:rPr>
        <w:t>МКДЦ</w:t>
      </w:r>
      <w:r>
        <w:rPr>
          <w:rFonts w:ascii="Calibri" w:eastAsia="Calibri" w:hAnsi="Calibri" w:cs="Calibri"/>
          <w:sz w:val="26"/>
          <w:szCs w:val="26"/>
          <w:lang w:val="ru-RU"/>
        </w:rPr>
        <w:t xml:space="preserve">» </w:t>
      </w:r>
      <w:r>
        <w:rPr>
          <w:sz w:val="26"/>
          <w:szCs w:val="26"/>
        </w:rPr>
        <w:t>размера платы, взимаемой за оказание одному  Потребителю  платных услуг, если: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>-один из родителей (участник) инвалид 1 или 2 группы;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>-один из родителей (участник) инвалид детства;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>-один из родителей  участник ликвидации последствий аварии на Чернобыльской АЭС;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>-опекунам детей-сирот и детей, оставшихся без попечения родителей;</w:t>
      </w:r>
    </w:p>
    <w:p w:rsidR="00776489" w:rsidRDefault="00EA5DF4">
      <w:pPr>
        <w:pStyle w:val="Standard"/>
        <w:spacing w:after="200" w:line="276" w:lineRule="auto"/>
        <w:ind w:hanging="57"/>
      </w:pPr>
      <w:r>
        <w:rPr>
          <w:sz w:val="26"/>
          <w:szCs w:val="26"/>
          <w:lang w:val="ru-RU"/>
        </w:rPr>
        <w:t xml:space="preserve">- </w:t>
      </w:r>
      <w:r>
        <w:rPr>
          <w:sz w:val="26"/>
          <w:szCs w:val="26"/>
        </w:rPr>
        <w:t xml:space="preserve">2 </w:t>
      </w:r>
      <w:r>
        <w:rPr>
          <w:sz w:val="26"/>
          <w:szCs w:val="26"/>
          <w:lang w:val="ru-RU"/>
        </w:rPr>
        <w:t>или более</w:t>
      </w:r>
      <w:r>
        <w:rPr>
          <w:sz w:val="26"/>
          <w:szCs w:val="26"/>
        </w:rPr>
        <w:t xml:space="preserve"> несовершеннолетних детей  посещают платные кружки или секции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МУК </w:t>
      </w:r>
      <w:r>
        <w:rPr>
          <w:rFonts w:ascii="Calibri" w:eastAsia="Calibri" w:hAnsi="Calibri" w:cs="Calibri"/>
          <w:sz w:val="26"/>
          <w:szCs w:val="26"/>
          <w:lang w:val="ru-RU"/>
        </w:rPr>
        <w:t>«</w:t>
      </w:r>
      <w:r>
        <w:rPr>
          <w:sz w:val="26"/>
          <w:szCs w:val="26"/>
        </w:rPr>
        <w:t>МКДЦ</w:t>
      </w:r>
      <w:r>
        <w:rPr>
          <w:rFonts w:ascii="Calibri" w:eastAsia="Calibri" w:hAnsi="Calibri" w:cs="Calibri"/>
          <w:sz w:val="26"/>
          <w:szCs w:val="26"/>
          <w:lang w:val="ru-RU"/>
        </w:rPr>
        <w:t>»;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>-матерям- одиночкам</w:t>
      </w:r>
      <w:r>
        <w:rPr>
          <w:sz w:val="26"/>
          <w:szCs w:val="26"/>
        </w:rPr>
        <w:t xml:space="preserve"> (если его ребенок посещает платные кружки).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>-активисты клуба (спонсоры)- количество не более 5 человек;</w:t>
      </w:r>
    </w:p>
    <w:p w:rsidR="00776489" w:rsidRDefault="00EA5DF4">
      <w:pPr>
        <w:pStyle w:val="Standard"/>
        <w:spacing w:after="200" w:line="276" w:lineRule="auto"/>
        <w:ind w:hanging="57"/>
        <w:jc w:val="center"/>
      </w:pPr>
      <w:r>
        <w:rPr>
          <w:sz w:val="22"/>
          <w:szCs w:val="22"/>
        </w:rPr>
        <w:t xml:space="preserve">       </w:t>
      </w:r>
      <w:r>
        <w:rPr>
          <w:b/>
          <w:bCs/>
          <w:sz w:val="26"/>
          <w:szCs w:val="26"/>
        </w:rPr>
        <w:t>5.Порядок предоставления  платных услуг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>5.1. Исполнитель обязан до заключения договора предоставить Потребителю достоверную информацию об Исполн</w:t>
      </w:r>
      <w:r>
        <w:rPr>
          <w:sz w:val="26"/>
          <w:szCs w:val="26"/>
        </w:rPr>
        <w:t>ителе и оказываемых платных  услугах, обеспечивающую возможность их правильного выбора (Закон РФ от 07.02.1992 № 2300-1 статья 10)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>5.2.Информация об оказании платных услуг  должна  предоставляется для посетителей  в удобном  для обозрения месте и в обязате</w:t>
      </w:r>
      <w:r>
        <w:rPr>
          <w:sz w:val="26"/>
          <w:szCs w:val="26"/>
        </w:rPr>
        <w:t>льном порядке содержать: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>-сведения о местонахождении Учреждения (месте государственной регистрации);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>-режим работы;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>-перечень основных видов платных услуг;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lastRenderedPageBreak/>
        <w:t>-условия предоставления и получения этих услуг;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>-прейскуранты на платные услуги;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 xml:space="preserve">-порядок и формы </w:t>
      </w:r>
      <w:r>
        <w:rPr>
          <w:sz w:val="26"/>
          <w:szCs w:val="26"/>
        </w:rPr>
        <w:t>оплаты потребителем услуг;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>-сведения о льготах, предусмотренных для отдельных категорий  потребителей;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>5.3. Предоставление  платных услуг оформляется  договором с Потребителями в письменной форме и должен содержать следующие сведения:</w:t>
      </w:r>
    </w:p>
    <w:p w:rsidR="00776489" w:rsidRDefault="00EA5DF4">
      <w:pPr>
        <w:pStyle w:val="Standard"/>
        <w:spacing w:after="200" w:line="276" w:lineRule="auto"/>
        <w:ind w:hanging="57"/>
      </w:pPr>
      <w:r>
        <w:rPr>
          <w:sz w:val="26"/>
          <w:szCs w:val="26"/>
        </w:rPr>
        <w:t>наименование муниципа</w:t>
      </w:r>
      <w:r>
        <w:rPr>
          <w:sz w:val="26"/>
          <w:szCs w:val="26"/>
        </w:rPr>
        <w:t xml:space="preserve">льного бюджетного  Учреждения – </w:t>
      </w:r>
      <w:r>
        <w:rPr>
          <w:rFonts w:ascii="Calibri" w:eastAsia="Calibri" w:hAnsi="Calibri" w:cs="Calibri"/>
          <w:sz w:val="26"/>
          <w:szCs w:val="26"/>
          <w:lang w:val="ru-RU"/>
        </w:rPr>
        <w:t>«</w:t>
      </w:r>
      <w:r>
        <w:rPr>
          <w:sz w:val="26"/>
          <w:szCs w:val="26"/>
        </w:rPr>
        <w:t>исполнителя</w:t>
      </w:r>
      <w:r>
        <w:rPr>
          <w:rFonts w:ascii="Calibri" w:eastAsia="Calibri" w:hAnsi="Calibri" w:cs="Calibri"/>
          <w:sz w:val="26"/>
          <w:szCs w:val="26"/>
          <w:lang w:val="ru-RU"/>
        </w:rPr>
        <w:t xml:space="preserve">» </w:t>
      </w:r>
      <w:r>
        <w:rPr>
          <w:sz w:val="26"/>
          <w:szCs w:val="26"/>
        </w:rPr>
        <w:t>и место его нахождения (юридический адрес);</w:t>
      </w:r>
    </w:p>
    <w:p w:rsidR="00776489" w:rsidRDefault="00EA5DF4">
      <w:pPr>
        <w:pStyle w:val="Standard"/>
        <w:spacing w:after="200" w:line="276" w:lineRule="auto"/>
        <w:ind w:hanging="57"/>
      </w:pPr>
      <w:r>
        <w:rPr>
          <w:sz w:val="26"/>
          <w:szCs w:val="26"/>
        </w:rPr>
        <w:t xml:space="preserve">фамилия, имя, отчество, телефон и адрес </w:t>
      </w:r>
      <w:r>
        <w:rPr>
          <w:rFonts w:ascii="Calibri" w:eastAsia="Calibri" w:hAnsi="Calibri" w:cs="Calibri"/>
          <w:sz w:val="26"/>
          <w:szCs w:val="26"/>
          <w:lang w:val="ru-RU"/>
        </w:rPr>
        <w:t>«</w:t>
      </w:r>
      <w:r>
        <w:rPr>
          <w:sz w:val="26"/>
          <w:szCs w:val="26"/>
        </w:rPr>
        <w:t>потребителя</w:t>
      </w:r>
      <w:r>
        <w:rPr>
          <w:rFonts w:ascii="Calibri" w:eastAsia="Calibri" w:hAnsi="Calibri" w:cs="Calibri"/>
          <w:sz w:val="26"/>
          <w:szCs w:val="26"/>
          <w:lang w:val="ru-RU"/>
        </w:rPr>
        <w:t>»;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>сроки оказания услуг;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 xml:space="preserve"> перечень услуг, их стоимость и порядок оплаты;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>другие необходимые сведения, связанные со</w:t>
      </w:r>
      <w:r>
        <w:rPr>
          <w:sz w:val="26"/>
          <w:szCs w:val="26"/>
        </w:rPr>
        <w:t xml:space="preserve"> спецификой оказываемых услуг;</w:t>
      </w:r>
    </w:p>
    <w:p w:rsidR="00776489" w:rsidRDefault="00EA5DF4">
      <w:pPr>
        <w:pStyle w:val="Standard"/>
        <w:spacing w:after="200" w:line="276" w:lineRule="auto"/>
        <w:ind w:hanging="57"/>
      </w:pPr>
      <w:r>
        <w:rPr>
          <w:sz w:val="26"/>
          <w:szCs w:val="26"/>
        </w:rPr>
        <w:t xml:space="preserve">должность, фамилия, имя, отчество лица, подписывающего договор от имени </w:t>
      </w:r>
      <w:r>
        <w:rPr>
          <w:rFonts w:ascii="Calibri" w:eastAsia="Calibri" w:hAnsi="Calibri" w:cs="Calibri"/>
          <w:sz w:val="26"/>
          <w:szCs w:val="26"/>
          <w:lang w:val="ru-RU"/>
        </w:rPr>
        <w:t>«</w:t>
      </w:r>
      <w:r>
        <w:rPr>
          <w:sz w:val="26"/>
          <w:szCs w:val="26"/>
        </w:rPr>
        <w:t>исполнителя</w:t>
      </w:r>
      <w:r>
        <w:rPr>
          <w:rFonts w:ascii="Calibri" w:eastAsia="Calibri" w:hAnsi="Calibri" w:cs="Calibri"/>
          <w:sz w:val="26"/>
          <w:szCs w:val="26"/>
          <w:lang w:val="ru-RU"/>
        </w:rPr>
        <w:t xml:space="preserve">», </w:t>
      </w:r>
      <w:r>
        <w:rPr>
          <w:sz w:val="26"/>
          <w:szCs w:val="26"/>
        </w:rPr>
        <w:t xml:space="preserve">его подпись, а также подпись </w:t>
      </w:r>
      <w:r>
        <w:rPr>
          <w:rFonts w:ascii="Calibri" w:eastAsia="Calibri" w:hAnsi="Calibri" w:cs="Calibri"/>
          <w:sz w:val="26"/>
          <w:szCs w:val="26"/>
          <w:lang w:val="ru-RU"/>
        </w:rPr>
        <w:t>«</w:t>
      </w:r>
      <w:r>
        <w:rPr>
          <w:sz w:val="26"/>
          <w:szCs w:val="26"/>
        </w:rPr>
        <w:t>потребителя</w:t>
      </w:r>
      <w:r>
        <w:rPr>
          <w:rFonts w:ascii="Calibri" w:eastAsia="Calibri" w:hAnsi="Calibri" w:cs="Calibri"/>
          <w:sz w:val="26"/>
          <w:szCs w:val="26"/>
          <w:lang w:val="ru-RU"/>
        </w:rPr>
        <w:t>»;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>порядок расчетов;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>права, обязанности и ответственность сторон.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 xml:space="preserve"> Договор составляется в двух </w:t>
      </w:r>
      <w:r>
        <w:rPr>
          <w:sz w:val="26"/>
          <w:szCs w:val="26"/>
        </w:rPr>
        <w:t>экземплярах,  один из которых находится у Исполнителя, другой – у Потребителя.</w:t>
      </w:r>
    </w:p>
    <w:p w:rsidR="00776489" w:rsidRDefault="00776489">
      <w:pPr>
        <w:pStyle w:val="Standard"/>
        <w:spacing w:after="200" w:line="276" w:lineRule="auto"/>
        <w:ind w:hanging="57"/>
        <w:rPr>
          <w:sz w:val="26"/>
          <w:szCs w:val="26"/>
        </w:rPr>
      </w:pPr>
    </w:p>
    <w:p w:rsidR="00776489" w:rsidRDefault="00EA5DF4">
      <w:pPr>
        <w:pStyle w:val="Standard"/>
        <w:spacing w:after="200" w:line="276" w:lineRule="auto"/>
        <w:ind w:hanging="5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    Права и обязанности Потребителей и Исполнителей   платных услуг</w:t>
      </w:r>
    </w:p>
    <w:p w:rsidR="00776489" w:rsidRDefault="00EA5DF4">
      <w:pPr>
        <w:pStyle w:val="Standard"/>
        <w:spacing w:after="200" w:line="276" w:lineRule="auto"/>
        <w:ind w:hanging="57"/>
      </w:pPr>
      <w:r>
        <w:rPr>
          <w:sz w:val="26"/>
          <w:szCs w:val="26"/>
        </w:rPr>
        <w:t>6.1. Права Потребителей и Исполнителей  платных  услуг регламентируются Гражданским кодексом Российской Ф</w:t>
      </w:r>
      <w:r>
        <w:rPr>
          <w:sz w:val="26"/>
          <w:szCs w:val="26"/>
        </w:rPr>
        <w:t xml:space="preserve">едерации,   Законами Российской Федерации </w:t>
      </w:r>
      <w:r>
        <w:rPr>
          <w:rFonts w:ascii="Calibri" w:eastAsia="Calibri" w:hAnsi="Calibri" w:cs="Calibri"/>
          <w:sz w:val="26"/>
          <w:szCs w:val="26"/>
          <w:lang w:val="ru-RU"/>
        </w:rPr>
        <w:t>«</w:t>
      </w:r>
      <w:r>
        <w:rPr>
          <w:sz w:val="26"/>
          <w:szCs w:val="26"/>
        </w:rPr>
        <w:t>О культуре</w:t>
      </w:r>
      <w:r>
        <w:rPr>
          <w:rFonts w:ascii="Calibri" w:eastAsia="Calibri" w:hAnsi="Calibri" w:cs="Calibri"/>
          <w:sz w:val="26"/>
          <w:szCs w:val="26"/>
          <w:lang w:val="ru-RU"/>
        </w:rPr>
        <w:t xml:space="preserve">», </w:t>
      </w:r>
      <w:r>
        <w:rPr>
          <w:sz w:val="26"/>
          <w:szCs w:val="26"/>
        </w:rPr>
        <w:t xml:space="preserve">Федеральным Законом № 7 </w:t>
      </w:r>
      <w:r>
        <w:rPr>
          <w:rFonts w:ascii="Calibri" w:eastAsia="Calibri" w:hAnsi="Calibri" w:cs="Calibri"/>
          <w:sz w:val="26"/>
          <w:szCs w:val="26"/>
          <w:lang w:val="ru-RU"/>
        </w:rPr>
        <w:t>«</w:t>
      </w:r>
      <w:r>
        <w:rPr>
          <w:sz w:val="26"/>
          <w:szCs w:val="26"/>
        </w:rPr>
        <w:t>О некоммерческих организациях</w:t>
      </w:r>
      <w:r>
        <w:rPr>
          <w:rFonts w:ascii="Calibri" w:eastAsia="Calibri" w:hAnsi="Calibri" w:cs="Calibri"/>
          <w:sz w:val="26"/>
          <w:szCs w:val="26"/>
          <w:lang w:val="ru-RU"/>
        </w:rPr>
        <w:t xml:space="preserve">»  </w:t>
      </w:r>
      <w:r>
        <w:rPr>
          <w:sz w:val="26"/>
          <w:szCs w:val="26"/>
        </w:rPr>
        <w:t xml:space="preserve">и  </w:t>
      </w:r>
      <w:r>
        <w:rPr>
          <w:rFonts w:ascii="Calibri" w:eastAsia="Calibri" w:hAnsi="Calibri" w:cs="Calibri"/>
          <w:sz w:val="26"/>
          <w:szCs w:val="26"/>
          <w:lang w:val="ru-RU"/>
        </w:rPr>
        <w:t>«</w:t>
      </w:r>
      <w:r>
        <w:rPr>
          <w:sz w:val="26"/>
          <w:szCs w:val="26"/>
        </w:rPr>
        <w:t>О защите прав потребителей</w:t>
      </w:r>
      <w:r>
        <w:rPr>
          <w:rFonts w:ascii="Calibri" w:eastAsia="Calibri" w:hAnsi="Calibri" w:cs="Calibri"/>
          <w:sz w:val="26"/>
          <w:szCs w:val="26"/>
          <w:lang w:val="ru-RU"/>
        </w:rPr>
        <w:t xml:space="preserve">», </w:t>
      </w:r>
      <w:r>
        <w:rPr>
          <w:sz w:val="26"/>
          <w:szCs w:val="26"/>
        </w:rPr>
        <w:t xml:space="preserve">а так же Положением </w:t>
      </w:r>
      <w:r>
        <w:rPr>
          <w:rFonts w:ascii="Calibri" w:eastAsia="Calibri" w:hAnsi="Calibri" w:cs="Calibri"/>
          <w:sz w:val="26"/>
          <w:szCs w:val="26"/>
          <w:lang w:val="ru-RU"/>
        </w:rPr>
        <w:t>«</w:t>
      </w:r>
      <w:r>
        <w:rPr>
          <w:sz w:val="26"/>
          <w:szCs w:val="26"/>
        </w:rPr>
        <w:t xml:space="preserve">Об  оказании платных  услуг в муниципальном  учреждении культуры </w:t>
      </w:r>
      <w:r>
        <w:rPr>
          <w:rFonts w:ascii="Calibri" w:eastAsia="Calibri" w:hAnsi="Calibri" w:cs="Calibri"/>
          <w:sz w:val="26"/>
          <w:szCs w:val="26"/>
          <w:lang w:val="ru-RU"/>
        </w:rPr>
        <w:t>«</w:t>
      </w:r>
      <w:r>
        <w:rPr>
          <w:sz w:val="26"/>
          <w:szCs w:val="26"/>
        </w:rPr>
        <w:t>Межпоселенческий культу</w:t>
      </w:r>
      <w:r>
        <w:rPr>
          <w:sz w:val="26"/>
          <w:szCs w:val="26"/>
        </w:rPr>
        <w:t>рно – досуговый центр</w:t>
      </w:r>
      <w:r>
        <w:rPr>
          <w:rFonts w:ascii="Calibri" w:eastAsia="Calibri" w:hAnsi="Calibri" w:cs="Calibri"/>
          <w:sz w:val="26"/>
          <w:szCs w:val="26"/>
          <w:lang w:val="ru-RU"/>
        </w:rPr>
        <w:t>».</w:t>
      </w:r>
    </w:p>
    <w:p w:rsidR="00776489" w:rsidRDefault="00EA5DF4">
      <w:pPr>
        <w:pStyle w:val="Standard"/>
        <w:spacing w:after="200" w:line="276" w:lineRule="auto"/>
        <w:ind w:hanging="57"/>
      </w:pPr>
      <w:r>
        <w:rPr>
          <w:rFonts w:ascii="Calibri" w:eastAsia="Calibri" w:hAnsi="Calibri" w:cs="Calibri"/>
          <w:sz w:val="26"/>
          <w:szCs w:val="26"/>
          <w:lang w:val="ru-RU"/>
        </w:rPr>
        <w:t xml:space="preserve"> 6.2. </w:t>
      </w:r>
      <w:r>
        <w:rPr>
          <w:sz w:val="26"/>
          <w:szCs w:val="26"/>
        </w:rPr>
        <w:t>Права и обязанности Потребителей  платных  услуг определяются договором между Потребителем и Исполнителем .</w:t>
      </w:r>
    </w:p>
    <w:p w:rsidR="00776489" w:rsidRDefault="00EA5DF4">
      <w:pPr>
        <w:pStyle w:val="Standard"/>
        <w:spacing w:after="200" w:line="276" w:lineRule="auto"/>
        <w:ind w:hanging="57"/>
      </w:pPr>
      <w:r>
        <w:rPr>
          <w:sz w:val="26"/>
          <w:szCs w:val="26"/>
        </w:rPr>
        <w:t>6.3. Исполнитель оказывает  платные  услуги в порядке и в сроки, определенные договором и Уставом муниципального   учр</w:t>
      </w:r>
      <w:r>
        <w:rPr>
          <w:sz w:val="26"/>
          <w:szCs w:val="26"/>
        </w:rPr>
        <w:t xml:space="preserve">еждения культуры </w:t>
      </w:r>
      <w:r>
        <w:rPr>
          <w:rFonts w:ascii="Calibri" w:eastAsia="Calibri" w:hAnsi="Calibri" w:cs="Calibri"/>
          <w:sz w:val="26"/>
          <w:szCs w:val="26"/>
          <w:lang w:val="ru-RU"/>
        </w:rPr>
        <w:t>«</w:t>
      </w:r>
      <w:r>
        <w:rPr>
          <w:sz w:val="26"/>
          <w:szCs w:val="26"/>
        </w:rPr>
        <w:t>Межпоселенческий культурно – досуговый центр</w:t>
      </w:r>
      <w:r>
        <w:rPr>
          <w:rFonts w:ascii="Calibri" w:eastAsia="Calibri" w:hAnsi="Calibri" w:cs="Calibri"/>
          <w:sz w:val="26"/>
          <w:szCs w:val="26"/>
          <w:lang w:val="ru-RU"/>
        </w:rPr>
        <w:t>».</w:t>
      </w:r>
    </w:p>
    <w:p w:rsidR="00776489" w:rsidRDefault="00EA5DF4">
      <w:pPr>
        <w:pStyle w:val="Standard"/>
        <w:spacing w:after="200" w:line="276" w:lineRule="auto"/>
        <w:ind w:hanging="57"/>
      </w:pPr>
      <w:r>
        <w:rPr>
          <w:rFonts w:ascii="Calibri" w:eastAsia="Calibri" w:hAnsi="Calibri" w:cs="Calibri"/>
          <w:sz w:val="26"/>
          <w:szCs w:val="26"/>
          <w:lang w:val="ru-RU"/>
        </w:rPr>
        <w:lastRenderedPageBreak/>
        <w:t xml:space="preserve">6.4. </w:t>
      </w:r>
      <w:r>
        <w:rPr>
          <w:sz w:val="26"/>
          <w:szCs w:val="26"/>
        </w:rPr>
        <w:t>За неисполнение либо ненадлежащее исполнение обязательств по договору   Потребитель и Исполнитель несут ответственность за неисполнение обязанностей  предусмотренных договором в соответс</w:t>
      </w:r>
      <w:r>
        <w:rPr>
          <w:sz w:val="26"/>
          <w:szCs w:val="26"/>
        </w:rPr>
        <w:t>твии с законодательством Российской Федерации.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776489" w:rsidRDefault="00EA5DF4">
      <w:pPr>
        <w:pStyle w:val="Standard"/>
        <w:spacing w:after="200" w:line="276" w:lineRule="auto"/>
        <w:ind w:hanging="57"/>
        <w:jc w:val="center"/>
      </w:pPr>
      <w:r>
        <w:rPr>
          <w:sz w:val="22"/>
          <w:szCs w:val="22"/>
        </w:rPr>
        <w:t xml:space="preserve">          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6"/>
          <w:szCs w:val="26"/>
        </w:rPr>
        <w:t>7.     Порядок оплаты и учета платных услуг</w:t>
      </w:r>
    </w:p>
    <w:p w:rsidR="00776489" w:rsidRDefault="00EA5DF4">
      <w:pPr>
        <w:pStyle w:val="Standard"/>
        <w:spacing w:after="200" w:line="276" w:lineRule="auto"/>
        <w:ind w:hanging="57"/>
      </w:pPr>
      <w:r>
        <w:rPr>
          <w:sz w:val="26"/>
          <w:szCs w:val="26"/>
        </w:rPr>
        <w:t xml:space="preserve">7.1. Оплата услуг, предоставляемых Учреждением, производится плательщиком путем  внесения  денежных средств  в кассу учреждения (кассиру) или на </w:t>
      </w:r>
      <w:r>
        <w:rPr>
          <w:sz w:val="26"/>
          <w:szCs w:val="26"/>
          <w:lang w:val="ru-RU"/>
        </w:rPr>
        <w:t>рас</w:t>
      </w:r>
      <w:r>
        <w:rPr>
          <w:sz w:val="26"/>
          <w:szCs w:val="26"/>
          <w:lang w:val="ru-RU"/>
        </w:rPr>
        <w:t xml:space="preserve">четный </w:t>
      </w:r>
      <w:r>
        <w:rPr>
          <w:sz w:val="26"/>
          <w:szCs w:val="26"/>
        </w:rPr>
        <w:t xml:space="preserve"> счет Исполнителя.</w:t>
      </w:r>
    </w:p>
    <w:p w:rsidR="00776489" w:rsidRDefault="00EA5DF4">
      <w:pPr>
        <w:pStyle w:val="Standard"/>
        <w:numPr>
          <w:ilvl w:val="1"/>
          <w:numId w:val="4"/>
        </w:numPr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>Работа по ведению бухгалтерского учета и финансовых операций по предоставлению платных услуг осуществляется работниками бухгалтерии и Учреждения, которая несет ответственность за их правильность и законность.</w:t>
      </w:r>
    </w:p>
    <w:p w:rsidR="00776489" w:rsidRDefault="00EA5DF4">
      <w:pPr>
        <w:pStyle w:val="Textbody"/>
        <w:ind w:hanging="57"/>
        <w:jc w:val="both"/>
      </w:pPr>
      <w:r>
        <w:rPr>
          <w:sz w:val="26"/>
          <w:szCs w:val="26"/>
        </w:rPr>
        <w:t xml:space="preserve">7.3. </w:t>
      </w:r>
      <w:r>
        <w:t xml:space="preserve"> </w:t>
      </w:r>
      <w:r>
        <w:rPr>
          <w:sz w:val="26"/>
          <w:szCs w:val="26"/>
        </w:rPr>
        <w:t xml:space="preserve">Порядок оплаты </w:t>
      </w:r>
      <w:r>
        <w:rPr>
          <w:sz w:val="26"/>
          <w:szCs w:val="26"/>
        </w:rPr>
        <w:t>услуг за прокат сценических костюмов (Домов культуры):</w:t>
      </w:r>
    </w:p>
    <w:p w:rsidR="00776489" w:rsidRDefault="00EA5DF4">
      <w:pPr>
        <w:pStyle w:val="Textbody"/>
        <w:ind w:hanging="57"/>
        <w:jc w:val="both"/>
      </w:pPr>
      <w:r>
        <w:rPr>
          <w:sz w:val="26"/>
          <w:szCs w:val="26"/>
        </w:rPr>
        <w:t xml:space="preserve">- плата за оказание услуг пункта проката сценических костюмов  вносится наличными деньгами </w:t>
      </w:r>
      <w:r>
        <w:rPr>
          <w:sz w:val="26"/>
          <w:szCs w:val="26"/>
          <w:lang w:val="ru-RU"/>
        </w:rPr>
        <w:t xml:space="preserve">кассиру </w:t>
      </w:r>
      <w:r>
        <w:rPr>
          <w:sz w:val="26"/>
          <w:szCs w:val="26"/>
        </w:rPr>
        <w:t>Учреждения.</w:t>
      </w:r>
    </w:p>
    <w:p w:rsidR="00776489" w:rsidRDefault="00EA5DF4">
      <w:pPr>
        <w:pStyle w:val="Textbody"/>
        <w:ind w:hanging="57"/>
        <w:jc w:val="both"/>
      </w:pPr>
      <w:r>
        <w:rPr>
          <w:sz w:val="26"/>
          <w:szCs w:val="26"/>
        </w:rPr>
        <w:t xml:space="preserve">- Потребителю выдается </w:t>
      </w:r>
      <w:r>
        <w:rPr>
          <w:sz w:val="26"/>
          <w:szCs w:val="26"/>
          <w:lang w:val="ru-RU"/>
        </w:rPr>
        <w:t>кассовый чек</w:t>
      </w:r>
      <w:r>
        <w:rPr>
          <w:sz w:val="26"/>
          <w:szCs w:val="26"/>
        </w:rPr>
        <w:t xml:space="preserve"> об оплате, на основании которой в пункте проката ему выдается сценический костюм.</w:t>
      </w:r>
    </w:p>
    <w:p w:rsidR="00776489" w:rsidRDefault="00EA5DF4">
      <w:pPr>
        <w:pStyle w:val="Textbody"/>
        <w:ind w:hanging="57"/>
        <w:rPr>
          <w:sz w:val="26"/>
          <w:szCs w:val="26"/>
        </w:rPr>
      </w:pPr>
      <w:r>
        <w:rPr>
          <w:sz w:val="26"/>
          <w:szCs w:val="26"/>
        </w:rPr>
        <w:t>7.4.  Порядок оплаты посещения концертных программ, развлекательных вечеров, киносеансов, дискотек (Домов культуры).</w:t>
      </w:r>
    </w:p>
    <w:p w:rsidR="00776489" w:rsidRDefault="00EA5DF4">
      <w:pPr>
        <w:pStyle w:val="Textbody"/>
        <w:ind w:hanging="57"/>
        <w:jc w:val="both"/>
      </w:pPr>
      <w:r>
        <w:rPr>
          <w:sz w:val="26"/>
          <w:szCs w:val="26"/>
        </w:rPr>
        <w:t xml:space="preserve">-Потребителю выдается </w:t>
      </w:r>
      <w:r>
        <w:rPr>
          <w:sz w:val="26"/>
          <w:szCs w:val="26"/>
          <w:lang w:val="ru-RU"/>
        </w:rPr>
        <w:t>кассовый чек и билет</w:t>
      </w:r>
      <w:r>
        <w:rPr>
          <w:sz w:val="26"/>
          <w:szCs w:val="26"/>
        </w:rPr>
        <w:t>:</w:t>
      </w:r>
    </w:p>
    <w:p w:rsidR="00776489" w:rsidRDefault="00EA5DF4">
      <w:pPr>
        <w:pStyle w:val="Textbody"/>
        <w:ind w:hanging="57"/>
        <w:jc w:val="both"/>
      </w:pPr>
      <w:r>
        <w:rPr>
          <w:sz w:val="26"/>
          <w:szCs w:val="26"/>
        </w:rPr>
        <w:t xml:space="preserve">- при </w:t>
      </w:r>
      <w:r>
        <w:rPr>
          <w:sz w:val="26"/>
          <w:szCs w:val="26"/>
        </w:rPr>
        <w:t xml:space="preserve">посещении концертных программ, киносеансов, развлекательных вечеров, дискотек, спортивно-массовых мероприятий Потребитель имеет право приобрести билет заранее в </w:t>
      </w:r>
      <w:r>
        <w:rPr>
          <w:sz w:val="26"/>
          <w:szCs w:val="26"/>
          <w:lang w:val="ru-RU"/>
        </w:rPr>
        <w:t>кассе Дома культуры</w:t>
      </w:r>
      <w:r>
        <w:rPr>
          <w:sz w:val="26"/>
          <w:szCs w:val="26"/>
        </w:rPr>
        <w:t>,  после сообщения о проводимом мероприятии в СМИ, после помещения объявлени</w:t>
      </w:r>
      <w:r>
        <w:rPr>
          <w:sz w:val="26"/>
          <w:szCs w:val="26"/>
        </w:rPr>
        <w:t>я в местах, специально отведенных для размещения объявлений, в день проведения концертных программ, киносеансов, развлекательных вечеров, дискотек, спортивно-массовых мероприятий.</w:t>
      </w:r>
    </w:p>
    <w:p w:rsidR="00776489" w:rsidRDefault="00EA5DF4">
      <w:pPr>
        <w:pStyle w:val="Textbody"/>
        <w:ind w:hanging="57"/>
        <w:jc w:val="both"/>
      </w:pPr>
      <w:r>
        <w:rPr>
          <w:sz w:val="26"/>
          <w:szCs w:val="26"/>
        </w:rPr>
        <w:t xml:space="preserve">- Учреждение  выдает на руки Потребителю </w:t>
      </w:r>
      <w:r>
        <w:rPr>
          <w:sz w:val="26"/>
          <w:szCs w:val="26"/>
          <w:lang w:val="ru-RU"/>
        </w:rPr>
        <w:t xml:space="preserve">кассовый чек и </w:t>
      </w:r>
      <w:r>
        <w:rPr>
          <w:sz w:val="26"/>
          <w:szCs w:val="26"/>
        </w:rPr>
        <w:t>билет за посещение м</w:t>
      </w:r>
      <w:r>
        <w:rPr>
          <w:sz w:val="26"/>
          <w:szCs w:val="26"/>
        </w:rPr>
        <w:t xml:space="preserve">ероприятия. </w:t>
      </w:r>
      <w:r>
        <w:rPr>
          <w:sz w:val="26"/>
          <w:szCs w:val="26"/>
          <w:lang w:val="ru-RU"/>
        </w:rPr>
        <w:t>Н</w:t>
      </w:r>
      <w:r>
        <w:rPr>
          <w:sz w:val="26"/>
          <w:szCs w:val="26"/>
        </w:rPr>
        <w:t>а следующий день после проведения мероприятия Учреждени</w:t>
      </w:r>
      <w:r>
        <w:rPr>
          <w:sz w:val="26"/>
          <w:szCs w:val="26"/>
          <w:lang w:val="ru-RU"/>
        </w:rPr>
        <w:t>е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предоставл</w:t>
      </w:r>
      <w:r>
        <w:rPr>
          <w:sz w:val="26"/>
          <w:szCs w:val="26"/>
          <w:lang w:val="ru-RU"/>
        </w:rPr>
        <w:t>яет</w:t>
      </w:r>
      <w:r>
        <w:rPr>
          <w:sz w:val="26"/>
          <w:szCs w:val="26"/>
        </w:rPr>
        <w:t xml:space="preserve"> отчет</w:t>
      </w:r>
      <w:proofErr w:type="gramEnd"/>
      <w:r>
        <w:rPr>
          <w:sz w:val="26"/>
          <w:szCs w:val="26"/>
          <w:lang w:val="ru-RU"/>
        </w:rPr>
        <w:t xml:space="preserve"> и сдает деньги</w:t>
      </w:r>
      <w:r>
        <w:rPr>
          <w:sz w:val="26"/>
          <w:szCs w:val="26"/>
        </w:rPr>
        <w:t>  в Централизованную бухгалтерию Учреждения.</w:t>
      </w:r>
    </w:p>
    <w:p w:rsidR="00776489" w:rsidRDefault="00EA5DF4">
      <w:pPr>
        <w:pStyle w:val="Textbody"/>
        <w:ind w:hanging="57"/>
      </w:pPr>
      <w:r>
        <w:rPr>
          <w:b/>
          <w:sz w:val="26"/>
          <w:szCs w:val="26"/>
        </w:rPr>
        <w:t>7.</w:t>
      </w:r>
      <w:r>
        <w:rPr>
          <w:b/>
          <w:sz w:val="26"/>
          <w:szCs w:val="26"/>
          <w:lang w:val="ru-RU"/>
        </w:rPr>
        <w:t>5.</w:t>
      </w:r>
      <w:r>
        <w:rPr>
          <w:sz w:val="26"/>
          <w:szCs w:val="26"/>
        </w:rPr>
        <w:t xml:space="preserve">  Порядок выдачи сценических костюмов, </w:t>
      </w:r>
      <w:r>
        <w:rPr>
          <w:sz w:val="26"/>
          <w:szCs w:val="26"/>
          <w:lang w:val="ru-RU"/>
        </w:rPr>
        <w:t>обуви, музыкальных, электромузыкальных инструментов, светотехнич</w:t>
      </w:r>
      <w:r>
        <w:rPr>
          <w:sz w:val="26"/>
          <w:szCs w:val="26"/>
          <w:lang w:val="ru-RU"/>
        </w:rPr>
        <w:t>еского и звукового оборудования.</w:t>
      </w:r>
      <w:r>
        <w:rPr>
          <w:sz w:val="26"/>
          <w:szCs w:val="26"/>
        </w:rPr>
        <w:t xml:space="preserve"> (Дома культуры):</w:t>
      </w:r>
    </w:p>
    <w:p w:rsidR="00776489" w:rsidRDefault="00EA5DF4">
      <w:pPr>
        <w:pStyle w:val="Textbody"/>
        <w:ind w:hanging="57"/>
        <w:jc w:val="both"/>
      </w:pPr>
      <w:r>
        <w:rPr>
          <w:sz w:val="26"/>
          <w:szCs w:val="26"/>
        </w:rPr>
        <w:t xml:space="preserve">-Потребителю выдается на прокат сценический костюм после  предъявления ответственному за выдачу </w:t>
      </w:r>
      <w:r>
        <w:rPr>
          <w:sz w:val="26"/>
          <w:szCs w:val="26"/>
          <w:lang w:val="ru-RU"/>
        </w:rPr>
        <w:t xml:space="preserve">кассового чека </w:t>
      </w:r>
      <w:r>
        <w:rPr>
          <w:sz w:val="26"/>
          <w:szCs w:val="26"/>
        </w:rPr>
        <w:t>об оплате сценического костюма.</w:t>
      </w:r>
    </w:p>
    <w:p w:rsidR="00776489" w:rsidRDefault="00EA5DF4">
      <w:pPr>
        <w:pStyle w:val="Textbody"/>
        <w:ind w:hanging="57"/>
        <w:jc w:val="both"/>
      </w:pPr>
      <w:r>
        <w:rPr>
          <w:sz w:val="26"/>
          <w:szCs w:val="26"/>
        </w:rPr>
        <w:t>- Ответственным,  за выдачу сценических костюмов,</w:t>
      </w:r>
      <w:r>
        <w:rPr>
          <w:sz w:val="26"/>
          <w:szCs w:val="26"/>
          <w:lang w:val="ru-RU"/>
        </w:rPr>
        <w:t xml:space="preserve"> обуви, музыка</w:t>
      </w:r>
      <w:r>
        <w:rPr>
          <w:sz w:val="26"/>
          <w:szCs w:val="26"/>
          <w:lang w:val="ru-RU"/>
        </w:rPr>
        <w:t>льных, электромузыкальных инструментов, светотехнического и звукового оборудования.</w:t>
      </w:r>
      <w:r>
        <w:rPr>
          <w:sz w:val="26"/>
          <w:szCs w:val="26"/>
        </w:rPr>
        <w:t xml:space="preserve">    в Журнал учета выдачи на прокат</w:t>
      </w:r>
      <w:r>
        <w:rPr>
          <w:color w:val="FF0000"/>
          <w:sz w:val="26"/>
          <w:szCs w:val="26"/>
        </w:rPr>
        <w:t>,</w:t>
      </w:r>
      <w:r>
        <w:rPr>
          <w:sz w:val="26"/>
          <w:szCs w:val="26"/>
        </w:rPr>
        <w:t xml:space="preserve"> заносятся данные о Потребителе, состоянии сценического костюма,</w:t>
      </w:r>
      <w:r>
        <w:rPr>
          <w:sz w:val="26"/>
          <w:szCs w:val="26"/>
          <w:lang w:val="ru-RU"/>
        </w:rPr>
        <w:t xml:space="preserve"> обуви, музыкальных, электромузыкальных инструментов, светотехнического и</w:t>
      </w:r>
      <w:r>
        <w:rPr>
          <w:sz w:val="26"/>
          <w:szCs w:val="26"/>
          <w:lang w:val="ru-RU"/>
        </w:rPr>
        <w:t xml:space="preserve"> звукового оборудования.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lang w:val="ru-RU"/>
        </w:rPr>
        <w:t>Н</w:t>
      </w:r>
      <w:r>
        <w:rPr>
          <w:sz w:val="26"/>
          <w:szCs w:val="26"/>
        </w:rPr>
        <w:t xml:space="preserve">а момент выдачи, сроке возврата </w:t>
      </w:r>
      <w:r>
        <w:rPr>
          <w:sz w:val="26"/>
          <w:szCs w:val="26"/>
        </w:rPr>
        <w:lastRenderedPageBreak/>
        <w:t>костюма,</w:t>
      </w:r>
      <w:r>
        <w:rPr>
          <w:sz w:val="26"/>
          <w:szCs w:val="26"/>
          <w:lang w:val="ru-RU"/>
        </w:rPr>
        <w:t xml:space="preserve"> обуви, музыкальных, электромузыкальных инструментов, светотехнического и звукового оборудования</w:t>
      </w:r>
      <w:proofErr w:type="gramStart"/>
      <w:r>
        <w:rPr>
          <w:sz w:val="26"/>
          <w:szCs w:val="26"/>
          <w:lang w:val="ru-RU"/>
        </w:rPr>
        <w:t>.</w:t>
      </w:r>
      <w:proofErr w:type="gramEnd"/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т.д. Возврат сценического костюма,</w:t>
      </w:r>
      <w:r>
        <w:rPr>
          <w:sz w:val="26"/>
          <w:szCs w:val="26"/>
          <w:lang w:val="ru-RU"/>
        </w:rPr>
        <w:t xml:space="preserve"> обуви, музыкальных, электромузыкальных инструментов, </w:t>
      </w:r>
      <w:r>
        <w:rPr>
          <w:sz w:val="26"/>
          <w:szCs w:val="26"/>
          <w:lang w:val="ru-RU"/>
        </w:rPr>
        <w:t>светотехнического и звукового оборудования.</w:t>
      </w:r>
      <w:r>
        <w:rPr>
          <w:sz w:val="26"/>
          <w:szCs w:val="26"/>
        </w:rPr>
        <w:t xml:space="preserve">   </w:t>
      </w:r>
      <w:r>
        <w:rPr>
          <w:sz w:val="26"/>
          <w:szCs w:val="26"/>
          <w:lang w:val="ru-RU"/>
        </w:rPr>
        <w:t>П</w:t>
      </w:r>
      <w:r>
        <w:rPr>
          <w:sz w:val="26"/>
          <w:szCs w:val="26"/>
        </w:rPr>
        <w:t>роизводится  в соответствии с графиком  работы Домов культуры.</w:t>
      </w:r>
    </w:p>
    <w:p w:rsidR="00776489" w:rsidRDefault="00EA5DF4">
      <w:pPr>
        <w:pStyle w:val="Textbody"/>
        <w:ind w:hanging="57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В случае не возврата сценического костюма, </w:t>
      </w:r>
      <w:r>
        <w:rPr>
          <w:sz w:val="26"/>
          <w:szCs w:val="26"/>
          <w:lang w:val="ru-RU"/>
        </w:rPr>
        <w:t>обуви, музыкальных, электромузыкальных инструментов, светотехнического и звукового оборудования</w:t>
      </w:r>
      <w:r>
        <w:rPr>
          <w:sz w:val="26"/>
          <w:szCs w:val="26"/>
        </w:rPr>
        <w:t xml:space="preserve">  в ср</w:t>
      </w:r>
      <w:r>
        <w:rPr>
          <w:sz w:val="26"/>
          <w:szCs w:val="26"/>
        </w:rPr>
        <w:t xml:space="preserve">ок, на который он выдан, Потребителем оплачивается время нахождения сценического костюма, </w:t>
      </w:r>
      <w:r>
        <w:rPr>
          <w:sz w:val="26"/>
          <w:szCs w:val="26"/>
          <w:lang w:val="ru-RU"/>
        </w:rPr>
        <w:t>обуви, музыкальных, электромузыкальных инструментов, светотехнического и звукового оборудования</w:t>
      </w:r>
      <w:r>
        <w:rPr>
          <w:sz w:val="26"/>
          <w:szCs w:val="26"/>
        </w:rPr>
        <w:t xml:space="preserve">  у Потребителя в соответствии с Прейскурантом цен платных услуг за каж</w:t>
      </w:r>
      <w:r>
        <w:rPr>
          <w:sz w:val="26"/>
          <w:szCs w:val="26"/>
        </w:rPr>
        <w:t xml:space="preserve">дый просроченный час в   </w:t>
      </w:r>
      <w:r>
        <w:rPr>
          <w:sz w:val="26"/>
          <w:szCs w:val="26"/>
          <w:lang w:val="ru-RU"/>
        </w:rPr>
        <w:t>кассу Учреждения.</w:t>
      </w:r>
    </w:p>
    <w:p w:rsidR="00776489" w:rsidRDefault="00776489">
      <w:pPr>
        <w:pStyle w:val="Textbody"/>
        <w:ind w:hanging="57"/>
        <w:jc w:val="both"/>
        <w:rPr>
          <w:b/>
          <w:sz w:val="26"/>
          <w:szCs w:val="26"/>
          <w:lang w:val="ru-RU"/>
        </w:rPr>
      </w:pPr>
    </w:p>
    <w:p w:rsidR="00776489" w:rsidRDefault="00EA5DF4">
      <w:pPr>
        <w:pStyle w:val="Textbody"/>
        <w:ind w:hanging="57"/>
        <w:jc w:val="center"/>
      </w:pPr>
      <w:r>
        <w:rPr>
          <w:b/>
          <w:sz w:val="26"/>
          <w:szCs w:val="26"/>
          <w:lang w:val="ru-RU"/>
        </w:rPr>
        <w:t>7.7.</w:t>
      </w:r>
      <w:r>
        <w:rPr>
          <w:b/>
          <w:sz w:val="26"/>
          <w:szCs w:val="26"/>
        </w:rPr>
        <w:t>Возмещение стоимости инвентаря при его порче, сломе</w:t>
      </w:r>
      <w:r>
        <w:rPr>
          <w:sz w:val="26"/>
          <w:szCs w:val="26"/>
        </w:rPr>
        <w:t> </w:t>
      </w:r>
    </w:p>
    <w:p w:rsidR="00776489" w:rsidRDefault="00EA5DF4">
      <w:pPr>
        <w:pStyle w:val="Textbody"/>
        <w:ind w:hanging="57"/>
        <w:jc w:val="both"/>
      </w:pPr>
      <w:r>
        <w:rPr>
          <w:sz w:val="26"/>
          <w:szCs w:val="26"/>
        </w:rPr>
        <w:t xml:space="preserve">7.7. 1. Прокат сценических костюмов, </w:t>
      </w:r>
      <w:r>
        <w:rPr>
          <w:sz w:val="26"/>
          <w:szCs w:val="26"/>
          <w:lang w:val="ru-RU"/>
        </w:rPr>
        <w:t>обуви, музыкальных, электромузыкальных инструментов, светотехнического и звукового оборудования.</w:t>
      </w:r>
      <w:r>
        <w:rPr>
          <w:sz w:val="26"/>
          <w:szCs w:val="26"/>
        </w:rPr>
        <w:t xml:space="preserve">  (Дома культуры):</w:t>
      </w:r>
    </w:p>
    <w:p w:rsidR="00776489" w:rsidRDefault="00EA5DF4">
      <w:pPr>
        <w:pStyle w:val="Textbody"/>
        <w:ind w:hanging="57"/>
        <w:jc w:val="both"/>
      </w:pPr>
      <w:r>
        <w:rPr>
          <w:sz w:val="26"/>
          <w:szCs w:val="26"/>
        </w:rPr>
        <w:t>- У</w:t>
      </w:r>
      <w:r>
        <w:rPr>
          <w:sz w:val="26"/>
          <w:szCs w:val="26"/>
        </w:rPr>
        <w:t>чреждение знакомит Потребителя с правилами пользования  сценическим костюмом</w:t>
      </w:r>
      <w:r>
        <w:rPr>
          <w:sz w:val="26"/>
          <w:szCs w:val="26"/>
          <w:lang w:val="ru-RU"/>
        </w:rPr>
        <w:t>, обуви, музыкальных, электромузыкальных инструментов, светотехнического и звукового оборудования.</w:t>
      </w:r>
    </w:p>
    <w:p w:rsidR="00776489" w:rsidRDefault="00EA5DF4">
      <w:pPr>
        <w:pStyle w:val="Textbody"/>
        <w:ind w:hanging="57"/>
        <w:jc w:val="both"/>
      </w:pPr>
      <w:r>
        <w:rPr>
          <w:sz w:val="26"/>
          <w:szCs w:val="26"/>
        </w:rPr>
        <w:t xml:space="preserve">7.7.2. В случае порчи сценического костюма, </w:t>
      </w:r>
      <w:r>
        <w:rPr>
          <w:sz w:val="26"/>
          <w:szCs w:val="26"/>
          <w:lang w:val="ru-RU"/>
        </w:rPr>
        <w:t>обуви, музыкальных, электромузыкальн</w:t>
      </w:r>
      <w:r>
        <w:rPr>
          <w:sz w:val="26"/>
          <w:szCs w:val="26"/>
          <w:lang w:val="ru-RU"/>
        </w:rPr>
        <w:t>ых инструментов, светотехнического и звукового оборудования</w:t>
      </w:r>
      <w:r>
        <w:rPr>
          <w:sz w:val="26"/>
          <w:szCs w:val="26"/>
        </w:rPr>
        <w:t>:</w:t>
      </w:r>
    </w:p>
    <w:p w:rsidR="00776489" w:rsidRDefault="00EA5DF4">
      <w:pPr>
        <w:pStyle w:val="Textbody"/>
        <w:ind w:hanging="57"/>
        <w:jc w:val="both"/>
      </w:pPr>
      <w:r>
        <w:rPr>
          <w:sz w:val="26"/>
          <w:szCs w:val="26"/>
        </w:rPr>
        <w:t>-подлежащего ремонту, Потребитель производит ремонт сценического костюма,</w:t>
      </w:r>
      <w:r>
        <w:rPr>
          <w:sz w:val="26"/>
          <w:szCs w:val="26"/>
          <w:lang w:val="ru-RU"/>
        </w:rPr>
        <w:t xml:space="preserve">обуви, музыкальных, электромузыкальных инструментов, светотехнического и звукового оборудования </w:t>
      </w:r>
      <w:r>
        <w:rPr>
          <w:sz w:val="26"/>
          <w:szCs w:val="26"/>
        </w:rPr>
        <w:t xml:space="preserve"> своими силами;</w:t>
      </w:r>
    </w:p>
    <w:p w:rsidR="00776489" w:rsidRDefault="00EA5DF4">
      <w:pPr>
        <w:pStyle w:val="Textbody"/>
        <w:ind w:hanging="57"/>
        <w:jc w:val="both"/>
      </w:pPr>
      <w:r>
        <w:rPr>
          <w:sz w:val="26"/>
          <w:szCs w:val="26"/>
        </w:rPr>
        <w:t>-не подлеж</w:t>
      </w:r>
      <w:r>
        <w:rPr>
          <w:sz w:val="26"/>
          <w:szCs w:val="26"/>
        </w:rPr>
        <w:t xml:space="preserve">ащего ремонту, Потребитель выплачивает остаточную стоимость сценического костюма, </w:t>
      </w:r>
      <w:r>
        <w:rPr>
          <w:sz w:val="26"/>
          <w:szCs w:val="26"/>
          <w:lang w:val="ru-RU"/>
        </w:rPr>
        <w:t>обуви, музыкальных, электромузыкальных инструментов, светотехнического и звукового оборудования.</w:t>
      </w:r>
      <w:r>
        <w:rPr>
          <w:sz w:val="26"/>
          <w:szCs w:val="26"/>
        </w:rPr>
        <w:t xml:space="preserve">  (на основании расчета Централизованной бухгалтерии) в </w:t>
      </w:r>
      <w:r>
        <w:rPr>
          <w:sz w:val="26"/>
          <w:szCs w:val="26"/>
          <w:lang w:val="ru-RU"/>
        </w:rPr>
        <w:t xml:space="preserve">кассу </w:t>
      </w:r>
      <w:r>
        <w:rPr>
          <w:sz w:val="26"/>
          <w:szCs w:val="26"/>
        </w:rPr>
        <w:t>Учреждения.</w:t>
      </w:r>
    </w:p>
    <w:p w:rsidR="00776489" w:rsidRDefault="00776489">
      <w:pPr>
        <w:pStyle w:val="Textbody"/>
        <w:ind w:hanging="57"/>
        <w:jc w:val="both"/>
        <w:rPr>
          <w:sz w:val="26"/>
          <w:szCs w:val="26"/>
        </w:rPr>
      </w:pPr>
    </w:p>
    <w:p w:rsidR="00776489" w:rsidRDefault="00EA5DF4">
      <w:pPr>
        <w:pStyle w:val="Standard"/>
        <w:spacing w:after="200" w:line="276" w:lineRule="auto"/>
        <w:ind w:hanging="57"/>
        <w:jc w:val="center"/>
      </w:pPr>
      <w:r>
        <w:rPr>
          <w:sz w:val="26"/>
          <w:szCs w:val="26"/>
        </w:rPr>
        <w:t xml:space="preserve">            </w:t>
      </w:r>
      <w:r>
        <w:rPr>
          <w:b/>
          <w:bCs/>
          <w:sz w:val="26"/>
          <w:szCs w:val="26"/>
        </w:rPr>
        <w:t>8.     Формирование и использование доходов от деятельности по оказанию платных услуг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>8.1. Доходами Учреждения от деятельности по оказанию платных услуг являются все средства, поступившие от оказания таких услуг.</w:t>
      </w:r>
    </w:p>
    <w:p w:rsidR="00776489" w:rsidRDefault="00EA5DF4">
      <w:pPr>
        <w:pStyle w:val="Standard"/>
        <w:numPr>
          <w:ilvl w:val="1"/>
          <w:numId w:val="5"/>
        </w:numPr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>Доход от деятельности по оказан</w:t>
      </w:r>
      <w:r>
        <w:rPr>
          <w:sz w:val="26"/>
          <w:szCs w:val="26"/>
        </w:rPr>
        <w:t>ию платных услуг Учреждение использует в соответствии с Уставными целями.</w:t>
      </w:r>
    </w:p>
    <w:p w:rsidR="00776489" w:rsidRDefault="00EA5DF4">
      <w:pPr>
        <w:pStyle w:val="Standard"/>
        <w:spacing w:after="283"/>
        <w:ind w:hanging="57"/>
        <w:jc w:val="both"/>
      </w:pPr>
      <w:r>
        <w:rPr>
          <w:color w:val="000000"/>
        </w:rPr>
        <w:t xml:space="preserve"> </w:t>
      </w:r>
      <w:r>
        <w:rPr>
          <w:color w:val="000000"/>
          <w:sz w:val="26"/>
        </w:rPr>
        <w:t>Средства, полученные от оказания платных  (частично платных) услуг, направляются на возмещение расходов учреждения по оказанию платных услуг, на оплату первоочередных и иных расходо</w:t>
      </w:r>
      <w:r>
        <w:rPr>
          <w:color w:val="000000"/>
          <w:sz w:val="26"/>
        </w:rPr>
        <w:t>в (не более 50% от общего объема планируемых средств).</w:t>
      </w:r>
    </w:p>
    <w:p w:rsidR="00776489" w:rsidRDefault="00EA5DF4">
      <w:pPr>
        <w:pStyle w:val="PreformattedText"/>
        <w:spacing w:after="283"/>
        <w:ind w:hanging="57"/>
        <w:jc w:val="both"/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6"/>
        </w:rPr>
        <w:t>К первоочередным расходам относятся:</w:t>
      </w:r>
    </w:p>
    <w:p w:rsidR="00776489" w:rsidRDefault="00EA5DF4">
      <w:pPr>
        <w:pStyle w:val="PreformattedText"/>
        <w:spacing w:after="283"/>
        <w:ind w:hanging="57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lastRenderedPageBreak/>
        <w:t>-заработная плата с начислениями (за исключением надбавок стимулирующего характера);</w:t>
      </w:r>
    </w:p>
    <w:p w:rsidR="00776489" w:rsidRDefault="00EA5DF4">
      <w:pPr>
        <w:pStyle w:val="PreformattedText"/>
        <w:spacing w:after="283"/>
        <w:ind w:hanging="57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-оплата услуг связи;</w:t>
      </w:r>
    </w:p>
    <w:p w:rsidR="00776489" w:rsidRDefault="00EA5DF4">
      <w:pPr>
        <w:pStyle w:val="PreformattedText"/>
        <w:spacing w:after="283"/>
        <w:ind w:hanging="57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-оплата коммунальных услуг;</w:t>
      </w:r>
    </w:p>
    <w:p w:rsidR="00776489" w:rsidRDefault="00EA5DF4">
      <w:pPr>
        <w:pStyle w:val="PreformattedText"/>
        <w:spacing w:after="283"/>
        <w:ind w:hanging="57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-оплата услуг по содержанию </w:t>
      </w:r>
      <w:r>
        <w:rPr>
          <w:rFonts w:ascii="Times New Roman" w:hAnsi="Times New Roman"/>
          <w:color w:val="000000"/>
          <w:sz w:val="26"/>
        </w:rPr>
        <w:t>имущества;</w:t>
      </w:r>
    </w:p>
    <w:p w:rsidR="00776489" w:rsidRDefault="00EA5DF4">
      <w:pPr>
        <w:pStyle w:val="PreformattedText"/>
        <w:spacing w:after="283"/>
        <w:ind w:hanging="57"/>
        <w:jc w:val="both"/>
      </w:pPr>
      <w:r>
        <w:rPr>
          <w:rFonts w:ascii="Times New Roman" w:hAnsi="Times New Roman"/>
          <w:color w:val="000000"/>
          <w:sz w:val="26"/>
        </w:rPr>
        <w:t>-ремонт оборудования</w:t>
      </w:r>
      <w:r>
        <w:rPr>
          <w:rFonts w:ascii="Times New Roman" w:hAnsi="Times New Roman"/>
          <w:color w:val="000000"/>
          <w:sz w:val="26"/>
          <w:lang w:val="ru-RU"/>
        </w:rPr>
        <w:t>;</w:t>
      </w:r>
    </w:p>
    <w:p w:rsidR="00776489" w:rsidRDefault="00EA5DF4">
      <w:pPr>
        <w:pStyle w:val="PreformattedText"/>
        <w:spacing w:after="283"/>
        <w:ind w:hanging="57"/>
        <w:jc w:val="both"/>
        <w:rPr>
          <w:rFonts w:ascii="Times New Roman" w:hAnsi="Times New Roman"/>
          <w:color w:val="000000"/>
          <w:sz w:val="26"/>
          <w:lang w:val="ru-RU"/>
        </w:rPr>
      </w:pPr>
      <w:r>
        <w:rPr>
          <w:rFonts w:ascii="Times New Roman" w:hAnsi="Times New Roman"/>
          <w:color w:val="000000"/>
          <w:sz w:val="26"/>
          <w:lang w:val="ru-RU"/>
        </w:rPr>
        <w:t>-премирование работников МУК «МКДЦ».</w:t>
      </w:r>
    </w:p>
    <w:p w:rsidR="00776489" w:rsidRDefault="00EA5DF4">
      <w:pPr>
        <w:pStyle w:val="PreformattedText"/>
        <w:spacing w:after="283"/>
        <w:ind w:hanging="57"/>
        <w:jc w:val="both"/>
      </w:pPr>
      <w:r>
        <w:rPr>
          <w:rFonts w:ascii="Times New Roman" w:hAnsi="Times New Roman"/>
          <w:color w:val="000000"/>
          <w:sz w:val="26"/>
          <w:lang w:val="ru-RU"/>
        </w:rPr>
        <w:t xml:space="preserve">8.3. </w:t>
      </w:r>
      <w:r>
        <w:rPr>
          <w:rFonts w:ascii="Times New Roman" w:hAnsi="Times New Roman"/>
          <w:color w:val="000000"/>
          <w:sz w:val="26"/>
        </w:rPr>
        <w:t>К иным расходам относятся</w:t>
      </w:r>
    </w:p>
    <w:p w:rsidR="00776489" w:rsidRDefault="00EA5DF4">
      <w:pPr>
        <w:pStyle w:val="PreformattedText"/>
        <w:spacing w:after="283"/>
        <w:ind w:hanging="57"/>
        <w:jc w:val="both"/>
      </w:pPr>
      <w:r>
        <w:rPr>
          <w:rFonts w:ascii="Times New Roman" w:hAnsi="Times New Roman"/>
          <w:color w:val="000000"/>
          <w:sz w:val="26"/>
        </w:rPr>
        <w:t>-выплата надбавок стимулирующего характера в размере не более 10% от общей суммы полученных средств. Оплата труда сотрудников,</w:t>
      </w:r>
      <w:r>
        <w:rPr>
          <w:rFonts w:ascii="Times New Roman" w:hAnsi="Times New Roman"/>
          <w:color w:val="000000"/>
          <w:sz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оказывающих платные услуги, </w:t>
      </w:r>
      <w:r>
        <w:rPr>
          <w:rFonts w:ascii="Times New Roman" w:hAnsi="Times New Roman"/>
          <w:color w:val="000000"/>
          <w:sz w:val="26"/>
        </w:rPr>
        <w:t>производится согласно условиям,</w:t>
      </w:r>
      <w:r>
        <w:rPr>
          <w:rFonts w:ascii="Times New Roman" w:hAnsi="Times New Roman"/>
          <w:color w:val="000000"/>
          <w:sz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</w:rPr>
        <w:t>определенными соответствующими трудовыми договорами;</w:t>
      </w:r>
    </w:p>
    <w:p w:rsidR="00776489" w:rsidRDefault="00EA5DF4">
      <w:pPr>
        <w:pStyle w:val="PreformattedText"/>
        <w:spacing w:after="283"/>
        <w:ind w:hanging="57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-укрепление и развитие материально-технической базы  учреждения (приобретение основных средств и материальных запасов);</w:t>
      </w:r>
    </w:p>
    <w:p w:rsidR="00776489" w:rsidRDefault="00EA5DF4">
      <w:pPr>
        <w:pStyle w:val="PreformattedText"/>
        <w:spacing w:after="283"/>
        <w:ind w:hanging="57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-оплата прочих услуг;</w:t>
      </w:r>
    </w:p>
    <w:p w:rsidR="00776489" w:rsidRDefault="00EA5DF4">
      <w:pPr>
        <w:pStyle w:val="PreformattedText"/>
        <w:spacing w:after="283"/>
        <w:ind w:hanging="57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-оплата командировочных расхо</w:t>
      </w:r>
      <w:r>
        <w:rPr>
          <w:rFonts w:ascii="Times New Roman" w:hAnsi="Times New Roman"/>
          <w:color w:val="000000"/>
          <w:sz w:val="26"/>
        </w:rPr>
        <w:t>дов.</w:t>
      </w:r>
    </w:p>
    <w:p w:rsidR="00776489" w:rsidRDefault="00EA5DF4">
      <w:pPr>
        <w:pStyle w:val="PreformattedText"/>
        <w:spacing w:after="283"/>
        <w:ind w:hanging="57"/>
        <w:jc w:val="both"/>
      </w:pPr>
      <w:r>
        <w:rPr>
          <w:color w:val="000000"/>
          <w:sz w:val="26"/>
          <w:szCs w:val="26"/>
          <w:lang w:val="ru-RU"/>
        </w:rPr>
        <w:t>8.4.</w:t>
      </w:r>
      <w:r>
        <w:rPr>
          <w:color w:val="000000"/>
          <w:sz w:val="26"/>
          <w:szCs w:val="26"/>
        </w:rPr>
        <w:t xml:space="preserve">  </w:t>
      </w:r>
      <w:r>
        <w:rPr>
          <w:rFonts w:ascii="Times New Roman" w:hAnsi="Times New Roman"/>
          <w:color w:val="000000"/>
          <w:sz w:val="26"/>
          <w:szCs w:val="26"/>
        </w:rPr>
        <w:t>Иные расходы могут  производится при условии своевременного финансирования первоочередных расходов и отсутствия кредиторской задолженности  у Учреждения.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>8.5.  Допускаются следующие  варианты оплаты труда: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 xml:space="preserve">-     на договорной основе с указанием </w:t>
      </w:r>
      <w:r>
        <w:rPr>
          <w:sz w:val="26"/>
          <w:szCs w:val="26"/>
        </w:rPr>
        <w:t>размера процента оплаты труда от общего объема выручки;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>-     почасовая оплата (заработная плата в час устанавливается по соглашению сторон).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>8.6. Порядок оплаты труда и величина заработной платы закрепляется трудовым договором, дополнительным соглашением,</w:t>
      </w:r>
      <w:r>
        <w:rPr>
          <w:sz w:val="26"/>
          <w:szCs w:val="26"/>
        </w:rPr>
        <w:t xml:space="preserve"> приказом, либо другим договором гражданско-правового характера.</w:t>
      </w:r>
    </w:p>
    <w:p w:rsidR="00776489" w:rsidRDefault="00EA5DF4">
      <w:pPr>
        <w:pStyle w:val="Standard"/>
        <w:spacing w:after="200" w:line="276" w:lineRule="auto"/>
        <w:ind w:hanging="57"/>
      </w:pPr>
      <w:r>
        <w:rPr>
          <w:sz w:val="26"/>
          <w:szCs w:val="26"/>
        </w:rPr>
        <w:t xml:space="preserve">8.7. Сведения о поступлении и использовании средств, полученных от оказания платных услуг, включаются в ежемесячную, ежеквартальную и годовую отчетность МУК </w:t>
      </w:r>
      <w:r>
        <w:rPr>
          <w:rFonts w:ascii="Calibri" w:eastAsia="Calibri" w:hAnsi="Calibri" w:cs="Calibri"/>
          <w:sz w:val="26"/>
          <w:szCs w:val="26"/>
          <w:lang w:val="ru-RU"/>
        </w:rPr>
        <w:t>«М</w:t>
      </w:r>
      <w:r>
        <w:rPr>
          <w:sz w:val="26"/>
          <w:szCs w:val="26"/>
        </w:rPr>
        <w:t>КДЦ</w:t>
      </w:r>
      <w:r>
        <w:rPr>
          <w:rFonts w:ascii="Calibri" w:eastAsia="Calibri" w:hAnsi="Calibri" w:cs="Calibri"/>
          <w:sz w:val="26"/>
          <w:szCs w:val="26"/>
          <w:lang w:val="ru-RU"/>
        </w:rPr>
        <w:t xml:space="preserve">» </w:t>
      </w:r>
      <w:r>
        <w:rPr>
          <w:sz w:val="26"/>
          <w:szCs w:val="26"/>
        </w:rPr>
        <w:t>в соответствии с действующи</w:t>
      </w:r>
      <w:r>
        <w:rPr>
          <w:sz w:val="26"/>
          <w:szCs w:val="26"/>
        </w:rPr>
        <w:t>м законодательством .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 xml:space="preserve">8.8. Оплата труда работникам Учреждения занятым в организации и проведении платных дополнительных услуг производится в соответствии с планом финансово-хозяйственной деятельности по средствам, полученным от оказания платных услуг,  </w:t>
      </w:r>
      <w:r>
        <w:rPr>
          <w:sz w:val="26"/>
          <w:szCs w:val="26"/>
        </w:rPr>
        <w:lastRenderedPageBreak/>
        <w:t>при</w:t>
      </w:r>
      <w:r>
        <w:rPr>
          <w:sz w:val="26"/>
          <w:szCs w:val="26"/>
        </w:rPr>
        <w:t xml:space="preserve"> поступлении всей суммы за оказание платных услуг на лицевой счет Учреждения. Выдача заработной платы за платные дополнительные услуги производится при  полном завершения работ по оказанию этих услуг.</w:t>
      </w:r>
    </w:p>
    <w:p w:rsidR="00776489" w:rsidRDefault="00EA5DF4">
      <w:pPr>
        <w:pStyle w:val="Standard"/>
        <w:spacing w:after="200" w:line="276" w:lineRule="auto"/>
        <w:ind w:hanging="57"/>
        <w:jc w:val="center"/>
      </w:pPr>
      <w:r>
        <w:rPr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9.  Учет и    контроль  за  предоставлением платных у</w:t>
      </w:r>
      <w:r>
        <w:rPr>
          <w:b/>
          <w:bCs/>
          <w:sz w:val="26"/>
          <w:szCs w:val="26"/>
        </w:rPr>
        <w:t>слуг</w:t>
      </w:r>
    </w:p>
    <w:p w:rsidR="00776489" w:rsidRDefault="00EA5DF4">
      <w:pPr>
        <w:pStyle w:val="Standard"/>
        <w:spacing w:after="200" w:line="276" w:lineRule="auto"/>
        <w:ind w:hanging="57"/>
      </w:pPr>
      <w:r>
        <w:rPr>
          <w:sz w:val="26"/>
          <w:szCs w:val="26"/>
        </w:rPr>
        <w:t xml:space="preserve">9.1.Учет  платных услуг осуществляется в порядке, определенном инструкцией по бюджетному учету , утвержденной приказом Министерства финансов Российской Федерации от 01.12.2010 г. № 157 Н </w:t>
      </w:r>
      <w:r>
        <w:rPr>
          <w:rFonts w:ascii="Calibri" w:eastAsia="Calibri" w:hAnsi="Calibri" w:cs="Calibri"/>
          <w:sz w:val="26"/>
          <w:szCs w:val="26"/>
          <w:lang w:val="ru-RU"/>
        </w:rPr>
        <w:t xml:space="preserve">« </w:t>
      </w:r>
      <w:r>
        <w:rPr>
          <w:sz w:val="26"/>
          <w:szCs w:val="26"/>
        </w:rPr>
        <w:t>Об утверждении Инструкции по бюджетному учету</w:t>
      </w:r>
      <w:r>
        <w:rPr>
          <w:rFonts w:ascii="Calibri" w:eastAsia="Calibri" w:hAnsi="Calibri" w:cs="Calibri"/>
          <w:sz w:val="26"/>
          <w:szCs w:val="26"/>
          <w:lang w:val="ru-RU"/>
        </w:rPr>
        <w:t>»</w:t>
      </w:r>
    </w:p>
    <w:p w:rsidR="00776489" w:rsidRDefault="00EA5DF4">
      <w:pPr>
        <w:pStyle w:val="Standard"/>
        <w:spacing w:after="200" w:line="276" w:lineRule="auto"/>
        <w:ind w:hanging="57"/>
      </w:pPr>
      <w:r>
        <w:rPr>
          <w:rFonts w:ascii="Calibri" w:eastAsia="Calibri" w:hAnsi="Calibri" w:cs="Calibri"/>
          <w:sz w:val="26"/>
          <w:szCs w:val="26"/>
          <w:lang w:val="ru-RU"/>
        </w:rPr>
        <w:t>9.2.</w:t>
      </w:r>
      <w:r>
        <w:rPr>
          <w:sz w:val="26"/>
          <w:szCs w:val="26"/>
        </w:rPr>
        <w:t>Контроль на</w:t>
      </w:r>
      <w:r>
        <w:rPr>
          <w:sz w:val="26"/>
          <w:szCs w:val="26"/>
        </w:rPr>
        <w:t>д учреждением и качеством платных услуг, а также за соблюдением дисциплины цен осуществляют в пределах своей компетенции подразделения администрации муниципального образования и другие государственные органы и организации, на которые в соответствии с закон</w:t>
      </w:r>
      <w:r>
        <w:rPr>
          <w:sz w:val="26"/>
          <w:szCs w:val="26"/>
        </w:rPr>
        <w:t>ами и иными правовыми актами РФ и органов местного самоуправления возложены данные функции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 xml:space="preserve">      При необходимости Учреждение может корректировать уже установленные цены на платные услуги. Это возможно в случае: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proofErr w:type="gramStart"/>
      <w:r>
        <w:rPr>
          <w:sz w:val="26"/>
          <w:szCs w:val="26"/>
        </w:rPr>
        <w:t>.•</w:t>
      </w:r>
      <w:proofErr w:type="gramEnd"/>
      <w:r>
        <w:rPr>
          <w:sz w:val="26"/>
          <w:szCs w:val="26"/>
        </w:rPr>
        <w:t xml:space="preserve"> изменения суммарных расходов на осуществл</w:t>
      </w:r>
      <w:r>
        <w:rPr>
          <w:sz w:val="26"/>
          <w:szCs w:val="26"/>
        </w:rPr>
        <w:t>ение регулируемой деятельности;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>• изменения объемов реализации платных услуг;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>• изменения нормативных правовых актов, регулирующих вопросы ценообразования;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 xml:space="preserve">• изменения суммы налогов и сборов, подлежащих уплате учреждением, осуществляющим регулируемую </w:t>
      </w:r>
      <w:r>
        <w:rPr>
          <w:sz w:val="26"/>
          <w:szCs w:val="26"/>
        </w:rPr>
        <w:t>деятельность в соответствии с законодательством РФ;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>• увеличения потребительского спроса;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>• роста (снижения) затрат на оказание услуг, вызванного внешними факторами;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>• изменения в действующем законодательстве РФ системы, формы и принципа оплаты труда работ</w:t>
      </w:r>
      <w:r>
        <w:rPr>
          <w:sz w:val="26"/>
          <w:szCs w:val="26"/>
        </w:rPr>
        <w:t>ников, занятых в производстве конкретных услуг.</w:t>
      </w:r>
    </w:p>
    <w:p w:rsidR="00776489" w:rsidRDefault="00EA5DF4">
      <w:pPr>
        <w:pStyle w:val="Standard"/>
        <w:spacing w:after="200" w:line="276" w:lineRule="auto"/>
        <w:ind w:hanging="57"/>
        <w:rPr>
          <w:sz w:val="26"/>
          <w:szCs w:val="26"/>
        </w:rPr>
      </w:pPr>
      <w:r>
        <w:rPr>
          <w:sz w:val="26"/>
          <w:szCs w:val="26"/>
        </w:rPr>
        <w:t>Вновь установленные цены на платные услуги утверждаются    Приказом директора и согласовываются с Администрацией Пошехонского муниципального района.</w:t>
      </w:r>
    </w:p>
    <w:p w:rsidR="00776489" w:rsidRDefault="00EA5DF4">
      <w:pPr>
        <w:pStyle w:val="Standard"/>
        <w:spacing w:after="200" w:line="276" w:lineRule="auto"/>
        <w:ind w:hanging="57"/>
      </w:pPr>
      <w:r>
        <w:rPr>
          <w:sz w:val="26"/>
          <w:szCs w:val="26"/>
        </w:rPr>
        <w:t>9.3.Ответственность за организацию деятельности муниципальн</w:t>
      </w:r>
      <w:r>
        <w:rPr>
          <w:sz w:val="26"/>
          <w:szCs w:val="26"/>
        </w:rPr>
        <w:t xml:space="preserve">ого учреждения культуры </w:t>
      </w:r>
      <w:r>
        <w:rPr>
          <w:rFonts w:ascii="Calibri" w:eastAsia="Calibri" w:hAnsi="Calibri" w:cs="Calibri"/>
          <w:sz w:val="26"/>
          <w:szCs w:val="26"/>
          <w:lang w:val="ru-RU"/>
        </w:rPr>
        <w:t xml:space="preserve">«Межпоселенческий культурно-досуговый </w:t>
      </w:r>
      <w:r>
        <w:rPr>
          <w:sz w:val="26"/>
          <w:szCs w:val="26"/>
        </w:rPr>
        <w:t xml:space="preserve"> центр</w:t>
      </w:r>
      <w:r>
        <w:rPr>
          <w:rFonts w:ascii="Calibri" w:eastAsia="Calibri" w:hAnsi="Calibri" w:cs="Calibri"/>
          <w:sz w:val="26"/>
          <w:szCs w:val="26"/>
          <w:lang w:val="ru-RU"/>
        </w:rPr>
        <w:t xml:space="preserve">» </w:t>
      </w:r>
      <w:r>
        <w:rPr>
          <w:sz w:val="26"/>
          <w:szCs w:val="26"/>
        </w:rPr>
        <w:t>по оказанию платных услуг и учет доходов от платных услуг несет директор  Учреждения, в структурных подразделениях – заведующие филиалом .</w:t>
      </w:r>
    </w:p>
    <w:p w:rsidR="00776489" w:rsidRDefault="00776489">
      <w:pPr>
        <w:pStyle w:val="Standard"/>
        <w:spacing w:after="200" w:line="276" w:lineRule="auto"/>
        <w:ind w:hanging="57"/>
        <w:rPr>
          <w:sz w:val="26"/>
          <w:szCs w:val="26"/>
          <w:lang w:val="ru-RU"/>
        </w:rPr>
      </w:pPr>
    </w:p>
    <w:p w:rsidR="00776489" w:rsidRDefault="00776489">
      <w:pPr>
        <w:pStyle w:val="Standard"/>
        <w:spacing w:after="200" w:line="276" w:lineRule="auto"/>
        <w:ind w:hanging="57"/>
        <w:rPr>
          <w:sz w:val="26"/>
          <w:szCs w:val="26"/>
          <w:lang w:val="ru-RU"/>
        </w:rPr>
      </w:pPr>
    </w:p>
    <w:p w:rsidR="00776489" w:rsidRDefault="00EA5DF4">
      <w:pPr>
        <w:pStyle w:val="Standard"/>
        <w:spacing w:after="200" w:line="276" w:lineRule="auto"/>
        <w:ind w:hanging="57"/>
        <w:jc w:val="center"/>
      </w:pPr>
      <w:r>
        <w:rPr>
          <w:sz w:val="26"/>
          <w:szCs w:val="26"/>
        </w:rPr>
        <w:lastRenderedPageBreak/>
        <w:t xml:space="preserve">   </w:t>
      </w:r>
      <w:r>
        <w:rPr>
          <w:b/>
          <w:bCs/>
          <w:sz w:val="26"/>
          <w:szCs w:val="26"/>
        </w:rPr>
        <w:t>10.Заключительные положения</w:t>
      </w:r>
    </w:p>
    <w:p w:rsidR="00776489" w:rsidRDefault="00EA5DF4">
      <w:pPr>
        <w:pStyle w:val="Standard"/>
        <w:spacing w:line="276" w:lineRule="auto"/>
        <w:ind w:hanging="57"/>
      </w:pPr>
      <w:r>
        <w:rPr>
          <w:sz w:val="26"/>
          <w:szCs w:val="26"/>
        </w:rPr>
        <w:t xml:space="preserve">   </w:t>
      </w:r>
      <w:r>
        <w:rPr>
          <w:sz w:val="26"/>
          <w:szCs w:val="26"/>
          <w:lang w:val="ru-RU"/>
        </w:rPr>
        <w:t>10</w:t>
      </w:r>
      <w:r>
        <w:rPr>
          <w:sz w:val="26"/>
          <w:szCs w:val="26"/>
        </w:rPr>
        <w:t xml:space="preserve">.1.Во </w:t>
      </w:r>
      <w:r>
        <w:rPr>
          <w:sz w:val="26"/>
          <w:szCs w:val="26"/>
        </w:rPr>
        <w:t>всех случаях, не предусмотренных настоящим Положением, следует руководствоваться  действующим законодательством Российской Федерации.</w:t>
      </w:r>
    </w:p>
    <w:p w:rsidR="00776489" w:rsidRDefault="00EA5DF4">
      <w:pPr>
        <w:pStyle w:val="Standard"/>
        <w:spacing w:line="276" w:lineRule="auto"/>
        <w:ind w:hanging="57"/>
      </w:pPr>
      <w:r>
        <w:rPr>
          <w:sz w:val="26"/>
          <w:szCs w:val="26"/>
        </w:rPr>
        <w:t xml:space="preserve">    </w:t>
      </w:r>
      <w:r>
        <w:rPr>
          <w:sz w:val="26"/>
          <w:szCs w:val="26"/>
          <w:lang w:val="ru-RU"/>
        </w:rPr>
        <w:t>10</w:t>
      </w:r>
      <w:r>
        <w:rPr>
          <w:sz w:val="26"/>
          <w:szCs w:val="26"/>
        </w:rPr>
        <w:t xml:space="preserve">.2.Изменения и дополнения в Положение вносится и утверждается приказом  директора  МУК </w:t>
      </w:r>
      <w:r>
        <w:rPr>
          <w:rFonts w:ascii="Calibri" w:eastAsia="Calibri" w:hAnsi="Calibri" w:cs="Calibri"/>
          <w:sz w:val="26"/>
          <w:szCs w:val="26"/>
          <w:lang w:val="ru-RU"/>
        </w:rPr>
        <w:t>«М</w:t>
      </w:r>
      <w:r>
        <w:rPr>
          <w:sz w:val="26"/>
          <w:szCs w:val="26"/>
        </w:rPr>
        <w:t>КДЦ</w:t>
      </w:r>
      <w:r>
        <w:rPr>
          <w:rFonts w:ascii="Calibri" w:eastAsia="Calibri" w:hAnsi="Calibri" w:cs="Calibri"/>
          <w:sz w:val="26"/>
          <w:szCs w:val="26"/>
          <w:lang w:val="ru-RU"/>
        </w:rPr>
        <w:t>».</w:t>
      </w:r>
    </w:p>
    <w:p w:rsidR="00776489" w:rsidRDefault="00EA5DF4">
      <w:pPr>
        <w:pStyle w:val="Standard"/>
        <w:numPr>
          <w:ilvl w:val="1"/>
          <w:numId w:val="6"/>
        </w:numPr>
        <w:spacing w:line="276" w:lineRule="auto"/>
        <w:ind w:hanging="57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Положение в</w:t>
      </w:r>
      <w:r>
        <w:rPr>
          <w:sz w:val="26"/>
          <w:szCs w:val="26"/>
        </w:rPr>
        <w:t>ступает в силу с момента его подписания и действует до принятия нового Положения.</w:t>
      </w:r>
    </w:p>
    <w:p w:rsidR="00776489" w:rsidRDefault="00776489">
      <w:pPr>
        <w:pStyle w:val="Standard"/>
        <w:spacing w:after="200" w:line="276" w:lineRule="auto"/>
        <w:ind w:hanging="57"/>
        <w:jc w:val="both"/>
        <w:rPr>
          <w:sz w:val="26"/>
          <w:szCs w:val="26"/>
        </w:rPr>
      </w:pPr>
    </w:p>
    <w:p w:rsidR="00776489" w:rsidRDefault="00776489">
      <w:pPr>
        <w:pStyle w:val="Standard"/>
        <w:spacing w:after="200" w:line="276" w:lineRule="auto"/>
        <w:ind w:hanging="57"/>
        <w:jc w:val="both"/>
        <w:rPr>
          <w:sz w:val="26"/>
          <w:szCs w:val="26"/>
        </w:rPr>
      </w:pPr>
    </w:p>
    <w:p w:rsidR="00776489" w:rsidRDefault="00EA5DF4">
      <w:pPr>
        <w:pStyle w:val="Standard"/>
        <w:spacing w:after="200" w:line="276" w:lineRule="auto"/>
        <w:ind w:hanging="5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Директор МУК «МКДЦ» _____________________/А.Г. Васильев/</w:t>
      </w:r>
    </w:p>
    <w:p w:rsidR="00776489" w:rsidRDefault="00EA5DF4">
      <w:pPr>
        <w:pStyle w:val="Textbody"/>
        <w:ind w:hanging="57"/>
        <w:jc w:val="right"/>
      </w:pPr>
      <w:r>
        <w:t> </w:t>
      </w:r>
    </w:p>
    <w:p w:rsidR="00776489" w:rsidRDefault="00776489">
      <w:pPr>
        <w:pStyle w:val="Textbody"/>
        <w:ind w:hanging="57"/>
        <w:jc w:val="right"/>
      </w:pPr>
    </w:p>
    <w:p w:rsidR="00776489" w:rsidRDefault="00776489">
      <w:pPr>
        <w:pStyle w:val="Textbody"/>
        <w:ind w:hanging="57"/>
        <w:jc w:val="right"/>
      </w:pPr>
    </w:p>
    <w:p w:rsidR="00776489" w:rsidRDefault="00776489">
      <w:pPr>
        <w:pStyle w:val="Textbody"/>
        <w:ind w:hanging="57"/>
        <w:jc w:val="right"/>
      </w:pPr>
    </w:p>
    <w:p w:rsidR="00776489" w:rsidRDefault="00776489">
      <w:pPr>
        <w:pStyle w:val="Textbody"/>
        <w:ind w:hanging="57"/>
        <w:jc w:val="right"/>
      </w:pPr>
    </w:p>
    <w:p w:rsidR="00776489" w:rsidRDefault="00776489">
      <w:pPr>
        <w:pStyle w:val="Textbody"/>
        <w:ind w:left="4140"/>
        <w:jc w:val="right"/>
      </w:pPr>
    </w:p>
    <w:p w:rsidR="00776489" w:rsidRDefault="00776489">
      <w:pPr>
        <w:pStyle w:val="Textbody"/>
        <w:ind w:left="4140"/>
        <w:jc w:val="right"/>
      </w:pPr>
    </w:p>
    <w:p w:rsidR="00776489" w:rsidRDefault="00776489">
      <w:pPr>
        <w:pStyle w:val="Textbody"/>
        <w:ind w:left="4140"/>
        <w:jc w:val="right"/>
      </w:pPr>
    </w:p>
    <w:p w:rsidR="00776489" w:rsidRDefault="00776489">
      <w:pPr>
        <w:pStyle w:val="Textbody"/>
        <w:ind w:left="4140"/>
        <w:jc w:val="right"/>
      </w:pPr>
    </w:p>
    <w:p w:rsidR="00776489" w:rsidRDefault="00776489">
      <w:pPr>
        <w:pStyle w:val="Textbody"/>
        <w:ind w:left="4140"/>
        <w:jc w:val="right"/>
      </w:pPr>
    </w:p>
    <w:p w:rsidR="00776489" w:rsidRDefault="00776489">
      <w:pPr>
        <w:pStyle w:val="Textbody"/>
        <w:ind w:left="4140"/>
        <w:jc w:val="right"/>
      </w:pPr>
    </w:p>
    <w:p w:rsidR="00776489" w:rsidRDefault="00776489">
      <w:pPr>
        <w:pStyle w:val="Textbody"/>
        <w:ind w:left="4140"/>
        <w:jc w:val="right"/>
      </w:pPr>
    </w:p>
    <w:p w:rsidR="00776489" w:rsidRDefault="00776489">
      <w:pPr>
        <w:pStyle w:val="Textbody"/>
        <w:jc w:val="right"/>
        <w:rPr>
          <w:sz w:val="26"/>
        </w:rPr>
      </w:pPr>
    </w:p>
    <w:p w:rsidR="00776489" w:rsidRDefault="00776489">
      <w:pPr>
        <w:pStyle w:val="Textbody"/>
        <w:jc w:val="right"/>
        <w:rPr>
          <w:sz w:val="26"/>
        </w:rPr>
      </w:pPr>
    </w:p>
    <w:p w:rsidR="00776489" w:rsidRDefault="00776489">
      <w:pPr>
        <w:pStyle w:val="Textbody"/>
        <w:jc w:val="right"/>
        <w:rPr>
          <w:sz w:val="26"/>
        </w:rPr>
      </w:pPr>
    </w:p>
    <w:p w:rsidR="00776489" w:rsidRDefault="00776489">
      <w:pPr>
        <w:pStyle w:val="Textbody"/>
        <w:jc w:val="right"/>
        <w:rPr>
          <w:sz w:val="26"/>
        </w:rPr>
      </w:pPr>
    </w:p>
    <w:p w:rsidR="00776489" w:rsidRDefault="00776489">
      <w:pPr>
        <w:pStyle w:val="Textbody"/>
        <w:jc w:val="right"/>
        <w:rPr>
          <w:sz w:val="26"/>
        </w:rPr>
      </w:pPr>
    </w:p>
    <w:p w:rsidR="00776489" w:rsidRDefault="00776489">
      <w:pPr>
        <w:pStyle w:val="Textbody"/>
        <w:jc w:val="right"/>
        <w:rPr>
          <w:sz w:val="26"/>
          <w:lang w:val="ru-RU"/>
        </w:rPr>
      </w:pPr>
    </w:p>
    <w:p w:rsidR="00776489" w:rsidRDefault="00776489">
      <w:pPr>
        <w:pStyle w:val="Textbody"/>
        <w:jc w:val="right"/>
        <w:rPr>
          <w:sz w:val="26"/>
          <w:lang w:val="ru-RU"/>
        </w:rPr>
      </w:pPr>
    </w:p>
    <w:p w:rsidR="00776489" w:rsidRDefault="00776489">
      <w:pPr>
        <w:pStyle w:val="Textbody"/>
        <w:jc w:val="right"/>
        <w:rPr>
          <w:sz w:val="26"/>
          <w:lang w:val="ru-RU"/>
        </w:rPr>
      </w:pPr>
    </w:p>
    <w:p w:rsidR="00776489" w:rsidRDefault="00776489">
      <w:pPr>
        <w:pStyle w:val="Textbody"/>
        <w:jc w:val="right"/>
        <w:rPr>
          <w:sz w:val="26"/>
          <w:lang w:val="ru-RU"/>
        </w:rPr>
      </w:pPr>
    </w:p>
    <w:p w:rsidR="00776489" w:rsidRDefault="00776489">
      <w:pPr>
        <w:pStyle w:val="Textbody"/>
        <w:jc w:val="right"/>
        <w:rPr>
          <w:sz w:val="26"/>
          <w:lang w:val="ru-RU"/>
        </w:rPr>
      </w:pPr>
    </w:p>
    <w:p w:rsidR="00776489" w:rsidRDefault="00776489">
      <w:pPr>
        <w:pStyle w:val="Textbody"/>
        <w:jc w:val="right"/>
        <w:rPr>
          <w:sz w:val="26"/>
          <w:lang w:val="ru-RU"/>
        </w:rPr>
      </w:pPr>
    </w:p>
    <w:p w:rsidR="00776489" w:rsidRDefault="00776489">
      <w:pPr>
        <w:pStyle w:val="Textbody"/>
        <w:jc w:val="right"/>
        <w:rPr>
          <w:sz w:val="26"/>
          <w:lang w:val="ru-RU"/>
        </w:rPr>
      </w:pPr>
    </w:p>
    <w:p w:rsidR="00776489" w:rsidRDefault="00776489">
      <w:pPr>
        <w:pStyle w:val="Textbody"/>
        <w:jc w:val="right"/>
        <w:rPr>
          <w:sz w:val="26"/>
        </w:rPr>
      </w:pPr>
    </w:p>
    <w:p w:rsidR="00776489" w:rsidRDefault="00EA5DF4">
      <w:pPr>
        <w:pStyle w:val="Textbody"/>
      </w:pPr>
      <w:r>
        <w:rPr>
          <w:sz w:val="26"/>
          <w:lang w:val="ru-RU"/>
        </w:rPr>
        <w:lastRenderedPageBreak/>
        <w:t xml:space="preserve">                                                                </w:t>
      </w:r>
      <w:r>
        <w:rPr>
          <w:sz w:val="26"/>
          <w:lang w:val="ru-RU"/>
        </w:rPr>
        <w:t xml:space="preserve">                                    </w:t>
      </w:r>
      <w:r>
        <w:rPr>
          <w:sz w:val="26"/>
        </w:rPr>
        <w:t>Приложение  2</w:t>
      </w:r>
    </w:p>
    <w:p w:rsidR="00776489" w:rsidRDefault="00EA5DF4">
      <w:pPr>
        <w:pStyle w:val="Textbody"/>
      </w:pPr>
      <w:r>
        <w:rPr>
          <w:sz w:val="26"/>
          <w:lang w:val="ru-RU"/>
        </w:rPr>
        <w:t xml:space="preserve">                                                                                                    </w:t>
      </w:r>
      <w:r>
        <w:rPr>
          <w:sz w:val="26"/>
        </w:rPr>
        <w:t>к приказу</w:t>
      </w:r>
      <w:r>
        <w:rPr>
          <w:sz w:val="26"/>
          <w:lang w:val="ru-RU"/>
        </w:rPr>
        <w:t xml:space="preserve"> МУК «МКДЦ»</w:t>
      </w:r>
    </w:p>
    <w:p w:rsidR="00776489" w:rsidRDefault="00EA5DF4">
      <w:pPr>
        <w:pStyle w:val="Textbody"/>
      </w:pPr>
      <w:r>
        <w:rPr>
          <w:sz w:val="26"/>
          <w:lang w:val="ru-RU"/>
        </w:rPr>
        <w:t xml:space="preserve">                .                                                                    </w:t>
      </w:r>
      <w:r>
        <w:rPr>
          <w:sz w:val="26"/>
          <w:lang w:val="ru-RU"/>
        </w:rPr>
        <w:t xml:space="preserve">             </w:t>
      </w:r>
      <w:r>
        <w:rPr>
          <w:sz w:val="26"/>
        </w:rPr>
        <w:t xml:space="preserve">от </w:t>
      </w:r>
      <w:r>
        <w:rPr>
          <w:sz w:val="26"/>
          <w:lang w:val="ru-RU"/>
        </w:rPr>
        <w:t>10</w:t>
      </w:r>
      <w:r>
        <w:rPr>
          <w:sz w:val="26"/>
        </w:rPr>
        <w:t>.</w:t>
      </w:r>
      <w:r>
        <w:rPr>
          <w:sz w:val="26"/>
          <w:lang w:val="ru-RU"/>
        </w:rPr>
        <w:t>09</w:t>
      </w:r>
      <w:r>
        <w:rPr>
          <w:sz w:val="26"/>
        </w:rPr>
        <w:t>.201</w:t>
      </w:r>
      <w:r>
        <w:rPr>
          <w:sz w:val="26"/>
          <w:lang w:val="ru-RU"/>
        </w:rPr>
        <w:t>9</w:t>
      </w:r>
      <w:r>
        <w:rPr>
          <w:sz w:val="26"/>
        </w:rPr>
        <w:t xml:space="preserve"> года № </w:t>
      </w:r>
      <w:r>
        <w:rPr>
          <w:sz w:val="26"/>
          <w:lang w:val="ru-RU"/>
        </w:rPr>
        <w:t>23</w:t>
      </w:r>
    </w:p>
    <w:p w:rsidR="00776489" w:rsidRDefault="00EA5DF4">
      <w:pPr>
        <w:pStyle w:val="Textbody"/>
        <w:ind w:left="4140"/>
        <w:jc w:val="right"/>
      </w:pPr>
      <w:r>
        <w:t> </w:t>
      </w:r>
    </w:p>
    <w:p w:rsidR="00776489" w:rsidRDefault="00EA5DF4">
      <w:pPr>
        <w:pStyle w:val="PreformattedText"/>
        <w:spacing w:after="283"/>
        <w:jc w:val="center"/>
      </w:pPr>
      <w:r>
        <w:t xml:space="preserve"> </w:t>
      </w:r>
      <w:r>
        <w:rPr>
          <w:rFonts w:ascii="Times New Roman" w:hAnsi="Times New Roman"/>
          <w:b/>
          <w:sz w:val="26"/>
        </w:rPr>
        <w:t>Перечень платных услуг, предоставляемых</w:t>
      </w:r>
    </w:p>
    <w:p w:rsidR="00776489" w:rsidRDefault="00EA5DF4">
      <w:pPr>
        <w:pStyle w:val="PreformattedText"/>
        <w:spacing w:after="283"/>
        <w:jc w:val="center"/>
      </w:pPr>
      <w:r>
        <w:rPr>
          <w:rFonts w:ascii="Times New Roman" w:hAnsi="Times New Roman"/>
          <w:b/>
          <w:sz w:val="26"/>
        </w:rPr>
        <w:t>физическим и юридическим лицам муниципальным учрежден</w:t>
      </w:r>
      <w:r>
        <w:rPr>
          <w:rFonts w:ascii="Times New Roman" w:hAnsi="Times New Roman"/>
          <w:b/>
          <w:sz w:val="26"/>
          <w:lang w:val="ru-RU"/>
        </w:rPr>
        <w:t>ием</w:t>
      </w:r>
      <w:r>
        <w:rPr>
          <w:rFonts w:ascii="Times New Roman" w:hAnsi="Times New Roman"/>
          <w:b/>
          <w:sz w:val="26"/>
        </w:rPr>
        <w:t xml:space="preserve"> культуры </w:t>
      </w:r>
      <w:r>
        <w:rPr>
          <w:rFonts w:ascii="Times New Roman" w:hAnsi="Times New Roman"/>
          <w:b/>
          <w:sz w:val="26"/>
          <w:lang w:val="ru-RU"/>
        </w:rPr>
        <w:t>«Межпоселенческий культурно-досуговый центр»</w:t>
      </w:r>
      <w:r>
        <w:rPr>
          <w:rFonts w:ascii="Times New Roman" w:hAnsi="Times New Roman"/>
          <w:b/>
          <w:sz w:val="26"/>
        </w:rPr>
        <w:t>    </w:t>
      </w:r>
    </w:p>
    <w:p w:rsidR="00776489" w:rsidRDefault="00776489">
      <w:pPr>
        <w:pStyle w:val="PreformattedText"/>
        <w:jc w:val="both"/>
        <w:rPr>
          <w:rFonts w:ascii="Times New Roman" w:hAnsi="Times New Roman"/>
          <w:b/>
          <w:sz w:val="26"/>
          <w:lang w:val="ru-RU"/>
        </w:rPr>
      </w:pPr>
    </w:p>
    <w:p w:rsidR="00776489" w:rsidRDefault="00EA5DF4">
      <w:pPr>
        <w:pStyle w:val="PreformattedText"/>
        <w:jc w:val="both"/>
      </w:pPr>
      <w:r>
        <w:rPr>
          <w:rFonts w:ascii="Times New Roman" w:hAnsi="Times New Roman"/>
          <w:b/>
          <w:sz w:val="28"/>
          <w:lang w:val="ru-RU"/>
        </w:rPr>
        <w:t xml:space="preserve">- </w:t>
      </w:r>
      <w:r>
        <w:rPr>
          <w:rFonts w:ascii="Times New Roman" w:hAnsi="Times New Roman"/>
          <w:sz w:val="28"/>
          <w:lang w:val="ru-RU"/>
        </w:rPr>
        <w:t xml:space="preserve">организация и проведение вечеров отдыха, дискотек, </w:t>
      </w:r>
      <w:r>
        <w:rPr>
          <w:rFonts w:ascii="Times New Roman" w:hAnsi="Times New Roman"/>
          <w:sz w:val="28"/>
          <w:lang w:val="ru-RU"/>
        </w:rPr>
        <w:t>праздников, обрядов, концертов, спектаклей, игровых программ и других культурно-досуговых мероприятий, в том числе по заявкам организаций, предприятий и отдельных граждан;</w:t>
      </w:r>
    </w:p>
    <w:p w:rsidR="00776489" w:rsidRDefault="00EA5DF4">
      <w:pPr>
        <w:pStyle w:val="PreformattedText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предоставление ансамблей, самодеятельных художественных коллективов и отдельных ис</w:t>
      </w:r>
      <w:r>
        <w:rPr>
          <w:rFonts w:ascii="Times New Roman" w:hAnsi="Times New Roman"/>
          <w:sz w:val="28"/>
          <w:lang w:val="ru-RU"/>
        </w:rPr>
        <w:t>полнителей для семейных и гражданских праздников и торжеств;</w:t>
      </w:r>
    </w:p>
    <w:p w:rsidR="00776489" w:rsidRDefault="00EA5DF4">
      <w:pPr>
        <w:pStyle w:val="PreformattedText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обучение в платных кружках и студиях;</w:t>
      </w:r>
    </w:p>
    <w:p w:rsidR="00776489" w:rsidRDefault="00EA5DF4">
      <w:pPr>
        <w:pStyle w:val="PreformattedText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оказание консультативной, методической и организационно-творческой помощи в подготовке и в проведении культурно-досуговых мероприятий;</w:t>
      </w:r>
    </w:p>
    <w:p w:rsidR="00776489" w:rsidRDefault="00EA5DF4">
      <w:pPr>
        <w:pStyle w:val="PreformattedText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предоставление у</w:t>
      </w:r>
      <w:r>
        <w:rPr>
          <w:rFonts w:ascii="Times New Roman" w:hAnsi="Times New Roman"/>
          <w:sz w:val="28"/>
          <w:lang w:val="ru-RU"/>
        </w:rPr>
        <w:t>слуг по прокату сценических костюмов, культурного и иного инвентаря, музыкальных инструментов, звукоусилительной и осветительной аппаратуры, изготовление сценических костюмов;</w:t>
      </w:r>
    </w:p>
    <w:p w:rsidR="00776489" w:rsidRDefault="00EA5DF4">
      <w:pPr>
        <w:pStyle w:val="PreformattedText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организация в установленном порядке спортивно-оздоровительных клубов и секций,</w:t>
      </w:r>
      <w:r>
        <w:rPr>
          <w:rFonts w:ascii="Times New Roman" w:hAnsi="Times New Roman"/>
          <w:sz w:val="28"/>
          <w:lang w:val="ru-RU"/>
        </w:rPr>
        <w:t xml:space="preserve"> игровых и тренажерных залов и других подобных игровых и развлекательных объектов;</w:t>
      </w:r>
    </w:p>
    <w:p w:rsidR="00776489" w:rsidRDefault="00EA5DF4">
      <w:pPr>
        <w:pStyle w:val="PreformattedText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организация проведения ярмарок, лотерей, аукционов, выставок продукции народного творчества и реализация продукции;</w:t>
      </w:r>
    </w:p>
    <w:p w:rsidR="00776489" w:rsidRDefault="00EA5DF4">
      <w:pPr>
        <w:pStyle w:val="PreformattedText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предоставление помещений в аренду;</w:t>
      </w:r>
    </w:p>
    <w:p w:rsidR="00776489" w:rsidRDefault="00EA5DF4">
      <w:pPr>
        <w:pStyle w:val="PreformattedText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показ </w:t>
      </w:r>
      <w:proofErr w:type="gramStart"/>
      <w:r>
        <w:rPr>
          <w:rFonts w:ascii="Times New Roman" w:hAnsi="Times New Roman"/>
          <w:sz w:val="28"/>
          <w:lang w:val="ru-RU"/>
        </w:rPr>
        <w:t>кино-видео</w:t>
      </w:r>
      <w:r>
        <w:rPr>
          <w:rFonts w:ascii="Times New Roman" w:hAnsi="Times New Roman"/>
          <w:sz w:val="28"/>
          <w:lang w:val="ru-RU"/>
        </w:rPr>
        <w:t xml:space="preserve"> продукции</w:t>
      </w:r>
      <w:proofErr w:type="gramEnd"/>
      <w:r>
        <w:rPr>
          <w:rFonts w:ascii="Times New Roman" w:hAnsi="Times New Roman"/>
          <w:sz w:val="28"/>
          <w:lang w:val="ru-RU"/>
        </w:rPr>
        <w:t>;</w:t>
      </w:r>
    </w:p>
    <w:p w:rsidR="00776489" w:rsidRDefault="00EA5DF4">
      <w:pPr>
        <w:pStyle w:val="PreformattedText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предоставление туристическо-экскурсионных услуг на договорных условиях.</w:t>
      </w:r>
    </w:p>
    <w:p w:rsidR="00776489" w:rsidRDefault="00776489">
      <w:pPr>
        <w:pStyle w:val="PreformattedText"/>
        <w:spacing w:after="283"/>
        <w:rPr>
          <w:rFonts w:ascii="Times New Roman" w:hAnsi="Times New Roman"/>
          <w:b/>
          <w:sz w:val="26"/>
          <w:lang w:val="ru-RU"/>
        </w:rPr>
      </w:pPr>
    </w:p>
    <w:p w:rsidR="00776489" w:rsidRDefault="00776489">
      <w:pPr>
        <w:pStyle w:val="PreformattedText"/>
        <w:spacing w:after="283"/>
      </w:pPr>
    </w:p>
    <w:p w:rsidR="00776489" w:rsidRDefault="00EA5DF4">
      <w:pPr>
        <w:pStyle w:val="Textbody"/>
        <w:ind w:firstLine="225"/>
        <w:rPr>
          <w:color w:val="000000"/>
        </w:rPr>
      </w:pPr>
      <w:r>
        <w:rPr>
          <w:color w:val="000000"/>
        </w:rPr>
        <w:t> </w:t>
      </w:r>
    </w:p>
    <w:p w:rsidR="00776489" w:rsidRDefault="00EA5DF4">
      <w:pPr>
        <w:pStyle w:val="Textbody"/>
        <w:ind w:firstLine="225"/>
        <w:rPr>
          <w:color w:val="000000"/>
        </w:rPr>
      </w:pPr>
      <w:r>
        <w:rPr>
          <w:color w:val="000000"/>
        </w:rPr>
        <w:t> </w:t>
      </w:r>
    </w:p>
    <w:p w:rsidR="00776489" w:rsidRDefault="00EA5DF4">
      <w:pPr>
        <w:pStyle w:val="Textbody"/>
        <w:ind w:firstLine="225"/>
        <w:jc w:val="both"/>
      </w:pPr>
      <w:r>
        <w:rPr>
          <w:color w:val="000000"/>
          <w:sz w:val="26"/>
          <w:lang w:val="ru-RU"/>
        </w:rPr>
        <w:t xml:space="preserve">Директор МУК «МКДЦ» </w:t>
      </w:r>
      <w:r>
        <w:rPr>
          <w:color w:val="000000"/>
          <w:sz w:val="26"/>
        </w:rPr>
        <w:t xml:space="preserve">                                           </w:t>
      </w:r>
      <w:r>
        <w:rPr>
          <w:color w:val="000000"/>
          <w:sz w:val="26"/>
          <w:lang w:val="ru-RU"/>
        </w:rPr>
        <w:t>Васильев А.Г.</w:t>
      </w:r>
    </w:p>
    <w:p w:rsidR="00776489" w:rsidRDefault="00776489">
      <w:pPr>
        <w:pStyle w:val="Textbody"/>
        <w:ind w:firstLine="225"/>
        <w:jc w:val="both"/>
        <w:rPr>
          <w:color w:val="000000"/>
        </w:rPr>
      </w:pPr>
    </w:p>
    <w:p w:rsidR="00776489" w:rsidRDefault="00EA5DF4">
      <w:pPr>
        <w:pStyle w:val="Textbody"/>
        <w:jc w:val="center"/>
      </w:pPr>
      <w:r>
        <w:t> </w:t>
      </w:r>
    </w:p>
    <w:p w:rsidR="00776489" w:rsidRDefault="00776489">
      <w:pPr>
        <w:pStyle w:val="Textbody"/>
        <w:jc w:val="center"/>
        <w:rPr>
          <w:lang w:val="ru-RU"/>
        </w:rPr>
      </w:pPr>
    </w:p>
    <w:p w:rsidR="00776489" w:rsidRDefault="00776489">
      <w:pPr>
        <w:pStyle w:val="Standard"/>
        <w:rPr>
          <w:lang w:val="ru-RU"/>
        </w:rPr>
      </w:pPr>
    </w:p>
    <w:p w:rsidR="00776489" w:rsidRDefault="00776489">
      <w:pPr>
        <w:pStyle w:val="Standard"/>
        <w:rPr>
          <w:lang w:val="ru-RU"/>
        </w:rPr>
      </w:pPr>
    </w:p>
    <w:p w:rsidR="00776489" w:rsidRDefault="00776489">
      <w:pPr>
        <w:pStyle w:val="Standard"/>
        <w:rPr>
          <w:lang w:val="ru-RU"/>
        </w:rPr>
      </w:pPr>
    </w:p>
    <w:p w:rsidR="00776489" w:rsidRDefault="00776489">
      <w:pPr>
        <w:pStyle w:val="Standard"/>
        <w:rPr>
          <w:lang w:val="ru-RU"/>
        </w:rPr>
      </w:pPr>
    </w:p>
    <w:p w:rsidR="00776489" w:rsidRDefault="00EA5DF4">
      <w:pPr>
        <w:pStyle w:val="Standard"/>
        <w:jc w:val="right"/>
      </w:pPr>
      <w:r>
        <w:lastRenderedPageBreak/>
        <w:t> Приложение 3</w:t>
      </w:r>
    </w:p>
    <w:p w:rsidR="00776489" w:rsidRDefault="00EA5DF4">
      <w:pPr>
        <w:pStyle w:val="Textbody"/>
        <w:jc w:val="right"/>
      </w:pPr>
      <w:r>
        <w:t xml:space="preserve">                                                  </w:t>
      </w:r>
      <w:r>
        <w:t xml:space="preserve">                                к  приказу </w:t>
      </w:r>
      <w:r>
        <w:rPr>
          <w:lang w:val="ru-RU"/>
        </w:rPr>
        <w:t>МУК «МКДЦ»</w:t>
      </w:r>
    </w:p>
    <w:p w:rsidR="00776489" w:rsidRDefault="00EA5DF4">
      <w:pPr>
        <w:pStyle w:val="Textbody"/>
        <w:jc w:val="right"/>
      </w:pPr>
      <w:r>
        <w:t>                                                                                  от 10</w:t>
      </w:r>
      <w:r>
        <w:rPr>
          <w:lang w:val="ru-RU"/>
        </w:rPr>
        <w:t>.09.2019 года</w:t>
      </w:r>
      <w:r>
        <w:t>.№ 23</w:t>
      </w:r>
    </w:p>
    <w:p w:rsidR="00776489" w:rsidRDefault="00EA5DF4">
      <w:pPr>
        <w:pStyle w:val="Textbody"/>
      </w:pPr>
      <w:r>
        <w:t>                                </w:t>
      </w:r>
    </w:p>
    <w:p w:rsidR="00776489" w:rsidRDefault="00EA5DF4">
      <w:pPr>
        <w:pStyle w:val="Textbody"/>
        <w:jc w:val="center"/>
      </w:pPr>
      <w:r>
        <w:t xml:space="preserve"> </w:t>
      </w:r>
      <w:r>
        <w:rPr>
          <w:b/>
          <w:bCs/>
          <w:lang w:val="ru-RU"/>
        </w:rPr>
        <w:t xml:space="preserve">ПРЕЙСКУРАНТ </w:t>
      </w:r>
      <w:r>
        <w:rPr>
          <w:b/>
          <w:bCs/>
        </w:rPr>
        <w:t> </w:t>
      </w:r>
      <w:r>
        <w:rPr>
          <w:b/>
          <w:bCs/>
          <w:lang w:val="ru-RU"/>
        </w:rPr>
        <w:t>ЦЕН</w:t>
      </w:r>
    </w:p>
    <w:p w:rsidR="00776489" w:rsidRDefault="00EA5DF4">
      <w:pPr>
        <w:pStyle w:val="Textbody"/>
        <w:jc w:val="center"/>
      </w:pPr>
      <w:r>
        <w:rPr>
          <w:b/>
          <w:sz w:val="26"/>
        </w:rPr>
        <w:t xml:space="preserve"> на платные  услуги , оказываемые   муниципа</w:t>
      </w:r>
      <w:r>
        <w:rPr>
          <w:b/>
          <w:sz w:val="26"/>
        </w:rPr>
        <w:t>льным учреждени</w:t>
      </w:r>
      <w:r>
        <w:rPr>
          <w:b/>
          <w:sz w:val="26"/>
          <w:lang w:val="ru-RU"/>
        </w:rPr>
        <w:t>ем</w:t>
      </w:r>
      <w:r>
        <w:rPr>
          <w:b/>
          <w:sz w:val="26"/>
        </w:rPr>
        <w:t xml:space="preserve"> культуры </w:t>
      </w:r>
      <w:r>
        <w:rPr>
          <w:b/>
          <w:sz w:val="26"/>
          <w:lang w:val="ru-RU"/>
        </w:rPr>
        <w:t xml:space="preserve">«Межпоселенческий культурно-досуговый центр» Пошехонского </w:t>
      </w:r>
      <w:r>
        <w:rPr>
          <w:b/>
          <w:sz w:val="26"/>
        </w:rPr>
        <w:t xml:space="preserve"> муниципального района</w:t>
      </w:r>
    </w:p>
    <w:tbl>
      <w:tblPr>
        <w:tblW w:w="943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5025"/>
        <w:gridCol w:w="1981"/>
        <w:gridCol w:w="1980"/>
      </w:tblGrid>
      <w:tr w:rsidR="0077648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</w:pPr>
            <w:r>
              <w:t>№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</w:pPr>
            <w:r>
              <w:rPr>
                <w:sz w:val="20"/>
              </w:rPr>
              <w:t>Наименование муниципальной услуги (работы)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Стоимость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Метод установления цены</w:t>
            </w:r>
          </w:p>
        </w:tc>
      </w:tr>
      <w:tr w:rsidR="0077648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47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</w:pPr>
            <w:r>
              <w:t xml:space="preserve"> </w:t>
            </w:r>
            <w:r>
              <w:rPr>
                <w:lang w:val="ru-RU"/>
              </w:rPr>
              <w:t>Мероприятия по билетам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Стоимость одного билета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776489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77648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98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Демонстрация кинофильмов</w:t>
            </w:r>
          </w:p>
          <w:p w:rsidR="00776489" w:rsidRDefault="00776489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</w:tr>
      <w:tr w:rsidR="0077648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</w:pPr>
            <w:r>
              <w:t>2-</w:t>
            </w:r>
            <w:r>
              <w:rPr>
                <w:lang w:val="en-US"/>
              </w:rPr>
              <w:t>D</w:t>
            </w:r>
            <w:r w:rsidRPr="00315A8F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фильм для взрослых</w:t>
            </w:r>
          </w:p>
          <w:p w:rsidR="00776489" w:rsidRDefault="00EA5DF4">
            <w:pPr>
              <w:pStyle w:val="TableContents"/>
              <w:jc w:val="center"/>
            </w:pPr>
            <w:r>
              <w:rPr>
                <w:lang w:val="ru-RU"/>
              </w:rPr>
              <w:t>2-</w:t>
            </w:r>
            <w:r>
              <w:rPr>
                <w:lang w:val="en-US"/>
              </w:rPr>
              <w:t>D</w:t>
            </w:r>
            <w:r w:rsidRPr="00315A8F">
              <w:rPr>
                <w:lang w:val="ru-RU"/>
              </w:rPr>
              <w:t xml:space="preserve">  </w:t>
            </w:r>
            <w:r>
              <w:rPr>
                <w:lang w:val="ru-RU"/>
              </w:rPr>
              <w:t>фильм для детей</w:t>
            </w:r>
          </w:p>
          <w:p w:rsidR="00776489" w:rsidRDefault="00776489">
            <w:pPr>
              <w:pStyle w:val="TableContents"/>
              <w:jc w:val="center"/>
              <w:rPr>
                <w:lang w:val="ru-RU"/>
              </w:rPr>
            </w:pPr>
          </w:p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Премьерный показ фильма</w:t>
            </w:r>
          </w:p>
          <w:p w:rsidR="00776489" w:rsidRDefault="00776489">
            <w:pPr>
              <w:pStyle w:val="TableContents"/>
              <w:jc w:val="center"/>
              <w:rPr>
                <w:lang w:val="ru-RU"/>
              </w:rPr>
            </w:pPr>
          </w:p>
          <w:p w:rsidR="00776489" w:rsidRDefault="00776489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70-150 рублей</w:t>
            </w:r>
          </w:p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70-150 рублей</w:t>
            </w:r>
          </w:p>
          <w:p w:rsidR="00776489" w:rsidRDefault="00776489">
            <w:pPr>
              <w:pStyle w:val="TableContents"/>
              <w:jc w:val="center"/>
              <w:rPr>
                <w:lang w:val="ru-RU"/>
              </w:rPr>
            </w:pPr>
          </w:p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70-150 рублей</w:t>
            </w:r>
          </w:p>
        </w:tc>
        <w:tc>
          <w:tcPr>
            <w:tcW w:w="19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</w:pPr>
            <w:r>
              <w:t xml:space="preserve"> </w:t>
            </w:r>
            <w:r>
              <w:rPr>
                <w:lang w:val="ru-RU"/>
              </w:rPr>
              <w:t xml:space="preserve">Тарифы являются свободными и устанавливаются  МУК «МКДЦ»  самостоятельно, исходя из спроса и предложения на данный вид услуги, учитывая </w:t>
            </w:r>
            <w:r>
              <w:rPr>
                <w:lang w:val="ru-RU"/>
              </w:rPr>
              <w:t>окупаемость затрат и изменения затрат.</w:t>
            </w:r>
          </w:p>
        </w:tc>
      </w:tr>
      <w:tr w:rsidR="00776489">
        <w:tblPrEx>
          <w:tblCellMar>
            <w:top w:w="0" w:type="dxa"/>
            <w:bottom w:w="0" w:type="dxa"/>
          </w:tblCellMar>
        </w:tblPrEx>
        <w:trPr>
          <w:trHeight w:val="819"/>
          <w:jc w:val="right"/>
        </w:trPr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3-</w:t>
            </w:r>
            <w:r>
              <w:rPr>
                <w:lang w:val="en-US"/>
              </w:rPr>
              <w:t>D</w:t>
            </w:r>
            <w:r w:rsidRPr="00315A8F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фильм для взрослых</w:t>
            </w:r>
          </w:p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3-</w:t>
            </w:r>
            <w:r>
              <w:rPr>
                <w:lang w:val="en-US"/>
              </w:rPr>
              <w:t>D</w:t>
            </w:r>
            <w:r w:rsidRPr="00315A8F">
              <w:rPr>
                <w:lang w:val="ru-RU"/>
              </w:rPr>
              <w:t xml:space="preserve">  </w:t>
            </w:r>
            <w:r>
              <w:rPr>
                <w:lang w:val="ru-RU"/>
              </w:rPr>
              <w:t>фильм для детей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120-200 рублей</w:t>
            </w:r>
          </w:p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120-200 рублей</w:t>
            </w:r>
          </w:p>
        </w:tc>
        <w:tc>
          <w:tcPr>
            <w:tcW w:w="19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</w:tr>
      <w:tr w:rsidR="0077648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Коллективное посещение 3-</w:t>
            </w:r>
            <w:r>
              <w:rPr>
                <w:lang w:val="en-US"/>
              </w:rPr>
              <w:t>D</w:t>
            </w:r>
            <w:r w:rsidRPr="00315A8F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фильма</w:t>
            </w:r>
          </w:p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(от 20 чел.)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100,00 руб.</w:t>
            </w:r>
          </w:p>
        </w:tc>
        <w:tc>
          <w:tcPr>
            <w:tcW w:w="19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</w:tr>
      <w:tr w:rsidR="0077648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 по киноабонементу</w:t>
            </w:r>
          </w:p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( 4 фильма)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300 рублей</w:t>
            </w:r>
          </w:p>
        </w:tc>
        <w:tc>
          <w:tcPr>
            <w:tcW w:w="19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</w:tr>
      <w:tr w:rsidR="0077648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98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Детские </w:t>
            </w:r>
            <w:r>
              <w:rPr>
                <w:b/>
                <w:bCs/>
                <w:lang w:val="ru-RU"/>
              </w:rPr>
              <w:t>культурно-досуговые мероприятия</w:t>
            </w:r>
          </w:p>
          <w:p w:rsidR="00776489" w:rsidRDefault="00776489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77648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Конкурсн</w:t>
            </w:r>
            <w:proofErr w:type="gramStart"/>
            <w:r>
              <w:rPr>
                <w:lang w:val="ru-RU"/>
              </w:rPr>
              <w:t>о-</w:t>
            </w:r>
            <w:proofErr w:type="gramEnd"/>
            <w:r>
              <w:rPr>
                <w:lang w:val="ru-RU"/>
              </w:rPr>
              <w:t xml:space="preserve"> игровые, познавательные, развлекательные программы, викторины</w:t>
            </w:r>
          </w:p>
          <w:p w:rsidR="00776489" w:rsidRDefault="00EA5DF4">
            <w:pPr>
              <w:pStyle w:val="TableContents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( с посещением комнаты киномеханника,  сухой бассеин,  игрова программа)</w:t>
            </w:r>
          </w:p>
          <w:p w:rsidR="00776489" w:rsidRDefault="00776489">
            <w:pPr>
              <w:pStyle w:val="TableContents"/>
              <w:jc w:val="center"/>
              <w:rPr>
                <w:lang w:val="ru-RU"/>
              </w:rPr>
            </w:pPr>
          </w:p>
          <w:p w:rsidR="00776489" w:rsidRDefault="00776489">
            <w:pPr>
              <w:pStyle w:val="TableContents"/>
              <w:jc w:val="center"/>
              <w:rPr>
                <w:lang w:val="ru-RU"/>
              </w:rPr>
            </w:pPr>
          </w:p>
          <w:p w:rsidR="00776489" w:rsidRDefault="00776489">
            <w:pPr>
              <w:pStyle w:val="TableContents"/>
              <w:jc w:val="center"/>
              <w:rPr>
                <w:lang w:val="ru-RU"/>
              </w:rPr>
            </w:pPr>
          </w:p>
          <w:p w:rsidR="00776489" w:rsidRDefault="00776489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10-50 рублей</w:t>
            </w:r>
          </w:p>
        </w:tc>
        <w:tc>
          <w:tcPr>
            <w:tcW w:w="19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</w:pPr>
            <w:r>
              <w:t xml:space="preserve"> </w:t>
            </w:r>
            <w:r>
              <w:rPr>
                <w:lang w:val="ru-RU"/>
              </w:rPr>
              <w:t xml:space="preserve">Тарифы являются свободными и устанавливаются МУК «МКДЦ» </w:t>
            </w:r>
            <w:r>
              <w:rPr>
                <w:lang w:val="ru-RU"/>
              </w:rPr>
              <w:t>самостоятельно, исходя из спроса и предложения на данный вид услуги, учитывая окупаемость затрат и изменения затрат.</w:t>
            </w:r>
          </w:p>
        </w:tc>
      </w:tr>
      <w:tr w:rsidR="0077648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Развлекательная программа с дополнетельным набором услуг</w:t>
            </w:r>
          </w:p>
          <w:p w:rsidR="00776489" w:rsidRDefault="00EA5DF4">
            <w:pPr>
              <w:pStyle w:val="TableContents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( батут, сухой бассеин, показ мультфильма, танцевальная программа,  игровые  </w:t>
            </w:r>
            <w:r>
              <w:rPr>
                <w:i/>
                <w:iCs/>
                <w:lang w:val="ru-RU"/>
              </w:rPr>
              <w:t>моменты, участие персонажей)</w:t>
            </w:r>
          </w:p>
          <w:p w:rsidR="00776489" w:rsidRDefault="00776489">
            <w:pPr>
              <w:pStyle w:val="TableContents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50-100 рублей</w:t>
            </w:r>
          </w:p>
        </w:tc>
        <w:tc>
          <w:tcPr>
            <w:tcW w:w="19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</w:tr>
      <w:tr w:rsidR="0077648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День семейного отдыха, тематические </w:t>
            </w:r>
            <w:r>
              <w:rPr>
                <w:lang w:val="ru-RU"/>
              </w:rPr>
              <w:lastRenderedPageBreak/>
              <w:t>праздники</w:t>
            </w:r>
          </w:p>
          <w:p w:rsidR="00776489" w:rsidRDefault="00776489">
            <w:pPr>
              <w:pStyle w:val="TableContents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100 рублей</w:t>
            </w:r>
          </w:p>
        </w:tc>
        <w:tc>
          <w:tcPr>
            <w:tcW w:w="19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</w:tr>
      <w:tr w:rsidR="0077648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43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</w:t>
            </w:r>
            <w:r>
              <w:rPr>
                <w:b/>
                <w:bCs/>
                <w:lang w:val="ru-RU"/>
              </w:rPr>
              <w:t>Молодежные дискотеки, вечера отдыха,  молодежные балы</w:t>
            </w:r>
          </w:p>
          <w:p w:rsidR="00776489" w:rsidRDefault="00776489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</w:tr>
      <w:tr w:rsidR="0077648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Молодежная дискотека</w:t>
            </w:r>
          </w:p>
          <w:p w:rsidR="00776489" w:rsidRDefault="00776489">
            <w:pPr>
              <w:pStyle w:val="TableContents"/>
              <w:jc w:val="center"/>
              <w:rPr>
                <w:lang w:val="ru-RU"/>
              </w:rPr>
            </w:pPr>
          </w:p>
          <w:p w:rsidR="00776489" w:rsidRDefault="00776489">
            <w:pPr>
              <w:pStyle w:val="TableContents"/>
              <w:jc w:val="center"/>
              <w:rPr>
                <w:lang w:val="ru-RU"/>
              </w:rPr>
            </w:pPr>
          </w:p>
          <w:p w:rsidR="00776489" w:rsidRDefault="00776489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50 рублей</w:t>
            </w:r>
          </w:p>
        </w:tc>
        <w:tc>
          <w:tcPr>
            <w:tcW w:w="19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</w:pPr>
            <w:r>
              <w:t xml:space="preserve"> </w:t>
            </w:r>
            <w:r>
              <w:rPr>
                <w:lang w:val="ru-RU"/>
              </w:rPr>
              <w:t xml:space="preserve">Тарифы являются свободными и устанавливаются МУК </w:t>
            </w:r>
            <w:r>
              <w:rPr>
                <w:lang w:val="ru-RU"/>
              </w:rPr>
              <w:t>«МКДЦ» самостоятельно, исходя из спроса и предложения на данный вид услуги, учитывая окупаемость затрат и изменения затрат.</w:t>
            </w:r>
          </w:p>
          <w:p w:rsidR="00776489" w:rsidRDefault="00776489">
            <w:pPr>
              <w:pStyle w:val="TableContents"/>
              <w:jc w:val="center"/>
              <w:rPr>
                <w:lang w:val="ru-RU"/>
              </w:rPr>
            </w:pPr>
          </w:p>
          <w:p w:rsidR="00776489" w:rsidRDefault="00776489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77648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Тематическая дискотека, вечер отдыха, молодежный бал</w:t>
            </w:r>
          </w:p>
          <w:p w:rsidR="00776489" w:rsidRDefault="00776489">
            <w:pPr>
              <w:pStyle w:val="TableContents"/>
              <w:jc w:val="center"/>
              <w:rPr>
                <w:lang w:val="ru-RU"/>
              </w:rPr>
            </w:pPr>
          </w:p>
          <w:p w:rsidR="00776489" w:rsidRDefault="00776489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100-200 рублей</w:t>
            </w:r>
          </w:p>
        </w:tc>
        <w:tc>
          <w:tcPr>
            <w:tcW w:w="19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</w:tr>
      <w:tr w:rsidR="0077648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Новогодняя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праздничная дискотека </w:t>
            </w:r>
            <w:r>
              <w:rPr>
                <w:i/>
                <w:iCs/>
                <w:lang w:val="ru-RU"/>
              </w:rPr>
              <w:t>( конкурсы, лотерея,</w:t>
            </w:r>
            <w:r>
              <w:rPr>
                <w:i/>
                <w:iCs/>
                <w:lang w:val="ru-RU"/>
              </w:rPr>
              <w:t xml:space="preserve"> театрализованные картинки)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100-150 рублей</w:t>
            </w:r>
          </w:p>
        </w:tc>
        <w:tc>
          <w:tcPr>
            <w:tcW w:w="19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</w:tr>
      <w:tr w:rsidR="0077648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43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Культурно-досуговые мероприятия</w:t>
            </w:r>
          </w:p>
          <w:p w:rsidR="00776489" w:rsidRDefault="00776489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</w:tr>
      <w:tr w:rsidR="0077648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Концерты</w:t>
            </w:r>
          </w:p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(отчетные концерты)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20-200 рублей</w:t>
            </w:r>
          </w:p>
          <w:p w:rsidR="00776489" w:rsidRDefault="00776489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9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</w:pPr>
            <w:r>
              <w:t xml:space="preserve"> </w:t>
            </w:r>
            <w:r>
              <w:rPr>
                <w:lang w:val="ru-RU"/>
              </w:rPr>
              <w:t xml:space="preserve">Тарифы являются свободными и устанавливаются МУК «МКДЦ» самостоятельно, исходя из спроса и предложения на данный вид услуги, </w:t>
            </w:r>
            <w:r>
              <w:rPr>
                <w:lang w:val="ru-RU"/>
              </w:rPr>
              <w:t>учитывая окупаемость затрат и изменения затрат.</w:t>
            </w:r>
          </w:p>
          <w:p w:rsidR="00776489" w:rsidRDefault="00776489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77648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Тематический концерт</w:t>
            </w:r>
          </w:p>
          <w:p w:rsidR="00776489" w:rsidRDefault="00776489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50-200 рублей</w:t>
            </w:r>
          </w:p>
        </w:tc>
        <w:tc>
          <w:tcPr>
            <w:tcW w:w="19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</w:tr>
      <w:tr w:rsidR="00776489">
        <w:tblPrEx>
          <w:tblCellMar>
            <w:top w:w="0" w:type="dxa"/>
            <w:bottom w:w="0" w:type="dxa"/>
          </w:tblCellMar>
        </w:tblPrEx>
        <w:trPr>
          <w:trHeight w:val="528"/>
          <w:jc w:val="right"/>
        </w:trPr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Танцевальные вечера  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50-100 рублей</w:t>
            </w:r>
          </w:p>
          <w:p w:rsidR="00776489" w:rsidRDefault="00776489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9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</w:tr>
      <w:tr w:rsidR="00776489">
        <w:tblPrEx>
          <w:tblCellMar>
            <w:top w:w="0" w:type="dxa"/>
            <w:bottom w:w="0" w:type="dxa"/>
          </w:tblCellMar>
        </w:tblPrEx>
        <w:trPr>
          <w:trHeight w:val="528"/>
          <w:jc w:val="right"/>
        </w:trPr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Спектакль</w:t>
            </w:r>
          </w:p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 детская, молодежная студии)</w:t>
            </w:r>
          </w:p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-премьера</w:t>
            </w:r>
          </w:p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-показ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776489">
            <w:pPr>
              <w:pStyle w:val="TableContents"/>
              <w:jc w:val="center"/>
              <w:rPr>
                <w:lang w:val="ru-RU"/>
              </w:rPr>
            </w:pPr>
          </w:p>
          <w:p w:rsidR="00776489" w:rsidRDefault="00776489">
            <w:pPr>
              <w:pStyle w:val="TableContents"/>
              <w:jc w:val="center"/>
              <w:rPr>
                <w:lang w:val="ru-RU"/>
              </w:rPr>
            </w:pPr>
          </w:p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100 рублей</w:t>
            </w:r>
          </w:p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50 рублей</w:t>
            </w:r>
          </w:p>
        </w:tc>
        <w:tc>
          <w:tcPr>
            <w:tcW w:w="19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</w:tr>
      <w:tr w:rsidR="00776489">
        <w:tblPrEx>
          <w:tblCellMar>
            <w:top w:w="0" w:type="dxa"/>
            <w:bottom w:w="0" w:type="dxa"/>
          </w:tblCellMar>
        </w:tblPrEx>
        <w:trPr>
          <w:trHeight w:val="528"/>
          <w:jc w:val="right"/>
        </w:trPr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Спектакль народного театра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100 рублей</w:t>
            </w:r>
          </w:p>
        </w:tc>
        <w:tc>
          <w:tcPr>
            <w:tcW w:w="19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</w:tr>
      <w:tr w:rsidR="0077648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Фестивали, конкурсы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50-150 рублей</w:t>
            </w:r>
          </w:p>
        </w:tc>
        <w:tc>
          <w:tcPr>
            <w:tcW w:w="19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</w:tr>
      <w:tr w:rsidR="0077648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43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Пользование настольными играми</w:t>
            </w:r>
          </w:p>
          <w:p w:rsidR="00776489" w:rsidRDefault="00776489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</w:tr>
      <w:tr w:rsidR="0077648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Теннис</w:t>
            </w:r>
          </w:p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 в час)</w:t>
            </w:r>
          </w:p>
          <w:p w:rsidR="00776489" w:rsidRDefault="00776489">
            <w:pPr>
              <w:pStyle w:val="TableContents"/>
              <w:jc w:val="center"/>
              <w:rPr>
                <w:lang w:val="ru-RU"/>
              </w:rPr>
            </w:pPr>
          </w:p>
          <w:p w:rsidR="00776489" w:rsidRDefault="00776489">
            <w:pPr>
              <w:pStyle w:val="TableContents"/>
              <w:jc w:val="center"/>
              <w:rPr>
                <w:lang w:val="ru-RU"/>
              </w:rPr>
            </w:pPr>
          </w:p>
          <w:p w:rsidR="00776489" w:rsidRDefault="00776489">
            <w:pPr>
              <w:pStyle w:val="TableContents"/>
              <w:jc w:val="center"/>
              <w:rPr>
                <w:lang w:val="ru-RU"/>
              </w:rPr>
            </w:pPr>
          </w:p>
          <w:p w:rsidR="00776489" w:rsidRDefault="00776489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100 рублей</w:t>
            </w:r>
          </w:p>
        </w:tc>
        <w:tc>
          <w:tcPr>
            <w:tcW w:w="19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</w:pPr>
            <w:r>
              <w:t xml:space="preserve"> </w:t>
            </w:r>
            <w:r>
              <w:rPr>
                <w:lang w:val="ru-RU"/>
              </w:rPr>
              <w:t>Тарифы являются свободными и устанавливаются МУК «МКДЦ» самостоятельно, исходя из спроса и предложения на данный вид услуги, учитывая окупаемость затрат</w:t>
            </w:r>
            <w:r>
              <w:rPr>
                <w:lang w:val="ru-RU"/>
              </w:rPr>
              <w:t xml:space="preserve"> и </w:t>
            </w:r>
            <w:r>
              <w:rPr>
                <w:lang w:val="ru-RU"/>
              </w:rPr>
              <w:lastRenderedPageBreak/>
              <w:t>изменения затрат.</w:t>
            </w:r>
          </w:p>
          <w:p w:rsidR="00776489" w:rsidRDefault="00776489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77648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776489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776489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9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</w:tr>
      <w:tr w:rsidR="0077648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Бильярд</w:t>
            </w:r>
          </w:p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 в час)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150 рублей</w:t>
            </w:r>
          </w:p>
        </w:tc>
        <w:tc>
          <w:tcPr>
            <w:tcW w:w="19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</w:tr>
      <w:tr w:rsidR="0077648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43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 xml:space="preserve"> Услуги площадки детских аттракционов</w:t>
            </w:r>
          </w:p>
          <w:p w:rsidR="00776489" w:rsidRDefault="00776489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</w:tr>
      <w:tr w:rsidR="0077648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Карусели</w:t>
            </w:r>
          </w:p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«Колокольчик»</w:t>
            </w:r>
          </w:p>
          <w:p w:rsidR="00776489" w:rsidRDefault="00776489">
            <w:pPr>
              <w:pStyle w:val="TableContents"/>
              <w:jc w:val="center"/>
              <w:rPr>
                <w:lang w:val="ru-RU"/>
              </w:rPr>
            </w:pPr>
          </w:p>
          <w:p w:rsidR="00776489" w:rsidRDefault="00776489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50 рублей</w:t>
            </w:r>
          </w:p>
        </w:tc>
        <w:tc>
          <w:tcPr>
            <w:tcW w:w="19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</w:pPr>
            <w:r>
              <w:t xml:space="preserve"> </w:t>
            </w:r>
            <w:r>
              <w:rPr>
                <w:lang w:val="ru-RU"/>
              </w:rPr>
              <w:t>Тарифы являются свободными и устанавливаются  МУК «МКДЦ»  самостоятельно, исходя из спроса и предложения на данный вид</w:t>
            </w:r>
            <w:r>
              <w:rPr>
                <w:lang w:val="ru-RU"/>
              </w:rPr>
              <w:t xml:space="preserve"> услуги, учитывая окупаемость затрат и изменения затрат.</w:t>
            </w:r>
          </w:p>
        </w:tc>
      </w:tr>
      <w:tr w:rsidR="0077648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«Солнышко»</w:t>
            </w:r>
          </w:p>
          <w:p w:rsidR="00776489" w:rsidRDefault="00776489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50 рублей</w:t>
            </w:r>
          </w:p>
        </w:tc>
        <w:tc>
          <w:tcPr>
            <w:tcW w:w="19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</w:tr>
      <w:tr w:rsidR="0077648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«Юнга»</w:t>
            </w:r>
          </w:p>
          <w:p w:rsidR="00776489" w:rsidRDefault="00776489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50 рублей</w:t>
            </w:r>
          </w:p>
        </w:tc>
        <w:tc>
          <w:tcPr>
            <w:tcW w:w="19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</w:tr>
      <w:tr w:rsidR="0077648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Батут</w:t>
            </w:r>
          </w:p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50 рублей</w:t>
            </w:r>
          </w:p>
        </w:tc>
        <w:tc>
          <w:tcPr>
            <w:tcW w:w="19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</w:tr>
      <w:tr w:rsidR="0077648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Электромобили</w:t>
            </w:r>
          </w:p>
          <w:p w:rsidR="00776489" w:rsidRDefault="00776489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100 рублей</w:t>
            </w:r>
          </w:p>
        </w:tc>
        <w:tc>
          <w:tcPr>
            <w:tcW w:w="19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</w:tr>
      <w:tr w:rsidR="0077648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Сухой бассеин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 рублей</w:t>
            </w:r>
          </w:p>
        </w:tc>
        <w:tc>
          <w:tcPr>
            <w:tcW w:w="19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</w:tr>
      <w:tr w:rsidR="0077648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43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 в коллективах</w:t>
            </w:r>
          </w:p>
        </w:tc>
      </w:tr>
      <w:tr w:rsidR="0077648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Standard"/>
            </w:pPr>
            <w:r>
              <w:t>8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Разовое занятие  студии восточного танца</w:t>
            </w:r>
          </w:p>
          <w:p w:rsidR="00776489" w:rsidRDefault="00776489">
            <w:pPr>
              <w:pStyle w:val="TableContents"/>
              <w:jc w:val="center"/>
              <w:rPr>
                <w:lang w:val="ru-RU"/>
              </w:rPr>
            </w:pPr>
          </w:p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Абонемент на месяц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100 рублей</w:t>
            </w:r>
          </w:p>
          <w:p w:rsidR="00776489" w:rsidRDefault="00776489">
            <w:pPr>
              <w:pStyle w:val="TableContents"/>
              <w:jc w:val="center"/>
              <w:rPr>
                <w:lang w:val="ru-RU"/>
              </w:rPr>
            </w:pPr>
          </w:p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1000 рублей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776489">
            <w:pPr>
              <w:pStyle w:val="Standard"/>
            </w:pPr>
          </w:p>
        </w:tc>
      </w:tr>
      <w:tr w:rsidR="0077648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Standard"/>
            </w:pPr>
            <w:r>
              <w:t>9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Разовое занятие в студии «Тонус»</w:t>
            </w:r>
          </w:p>
          <w:p w:rsidR="00776489" w:rsidRDefault="00776489">
            <w:pPr>
              <w:pStyle w:val="TableContents"/>
              <w:jc w:val="center"/>
              <w:rPr>
                <w:lang w:val="ru-RU"/>
              </w:rPr>
            </w:pPr>
          </w:p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абонемент в месяц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130 рублей</w:t>
            </w:r>
          </w:p>
          <w:p w:rsidR="00776489" w:rsidRDefault="00776489">
            <w:pPr>
              <w:pStyle w:val="TableContents"/>
              <w:jc w:val="center"/>
              <w:rPr>
                <w:lang w:val="ru-RU"/>
              </w:rPr>
            </w:pPr>
          </w:p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800-1000 рублей</w:t>
            </w:r>
          </w:p>
          <w:p w:rsidR="00776489" w:rsidRDefault="00776489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776489">
            <w:pPr>
              <w:pStyle w:val="Standard"/>
            </w:pPr>
          </w:p>
        </w:tc>
      </w:tr>
      <w:tr w:rsidR="0077648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43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Прочие услуги</w:t>
            </w:r>
          </w:p>
        </w:tc>
      </w:tr>
      <w:tr w:rsidR="0077648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Организация и проведение профессиональных праздников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Цена договорная</w:t>
            </w:r>
          </w:p>
        </w:tc>
        <w:tc>
          <w:tcPr>
            <w:tcW w:w="19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Тарифы являются свободными и </w:t>
            </w:r>
            <w:r>
              <w:rPr>
                <w:lang w:val="ru-RU"/>
              </w:rPr>
              <w:t>устанавливаются  МУК «МКДЦ»  самостоятельно, исходя из спроса и предложения на данный вид услуги, учитывая окупаемость затрат и изменения затрат.</w:t>
            </w:r>
          </w:p>
        </w:tc>
      </w:tr>
      <w:tr w:rsidR="0077648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Разработка сценариев, постановочная работа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Цена договорная</w:t>
            </w:r>
          </w:p>
        </w:tc>
        <w:tc>
          <w:tcPr>
            <w:tcW w:w="19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</w:tr>
      <w:tr w:rsidR="0077648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Предоставление номеров художественной </w:t>
            </w:r>
            <w:r>
              <w:rPr>
                <w:lang w:val="ru-RU"/>
              </w:rPr>
              <w:t>самодеятельности</w:t>
            </w:r>
          </w:p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 за номер)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500 рублей</w:t>
            </w:r>
          </w:p>
        </w:tc>
        <w:tc>
          <w:tcPr>
            <w:tcW w:w="19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</w:tr>
      <w:tr w:rsidR="0077648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Изготовление афиш</w:t>
            </w:r>
          </w:p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 размер 1х1.20)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500 рублей</w:t>
            </w:r>
          </w:p>
        </w:tc>
        <w:tc>
          <w:tcPr>
            <w:tcW w:w="19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</w:tr>
      <w:tr w:rsidR="0077648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</w:pPr>
            <w:r>
              <w:t xml:space="preserve"> </w:t>
            </w:r>
            <w:r>
              <w:rPr>
                <w:lang w:val="ru-RU"/>
              </w:rPr>
              <w:t>Работа ведущего</w:t>
            </w:r>
          </w:p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(в час)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1000 рублей</w:t>
            </w:r>
          </w:p>
          <w:p w:rsidR="00776489" w:rsidRDefault="00776489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9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</w:tr>
      <w:tr w:rsidR="0077648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Работа ведущего и звуковое оформление</w:t>
            </w:r>
          </w:p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 вечера отдыха, корпоративы, семейные праздники</w:t>
            </w:r>
            <w:proofErr w:type="gramStart"/>
            <w:r>
              <w:rPr>
                <w:lang w:val="ru-RU"/>
              </w:rPr>
              <w:t>,б</w:t>
            </w:r>
            <w:proofErr w:type="gramEnd"/>
            <w:r>
              <w:rPr>
                <w:lang w:val="ru-RU"/>
              </w:rPr>
              <w:t>анкеты и  т. д.)</w:t>
            </w:r>
          </w:p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(в час)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2000 </w:t>
            </w:r>
            <w:r>
              <w:rPr>
                <w:lang w:val="ru-RU"/>
              </w:rPr>
              <w:t>рублей</w:t>
            </w:r>
          </w:p>
          <w:p w:rsidR="00776489" w:rsidRDefault="00776489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9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</w:tr>
      <w:tr w:rsidR="0077648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Прокат сценических костюмов</w:t>
            </w:r>
          </w:p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 в сутки)</w:t>
            </w:r>
          </w:p>
          <w:p w:rsidR="00776489" w:rsidRDefault="00776489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800 рублей</w:t>
            </w:r>
          </w:p>
        </w:tc>
        <w:tc>
          <w:tcPr>
            <w:tcW w:w="19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</w:tr>
      <w:tr w:rsidR="0077648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Прокат светового и звукового оборудования</w:t>
            </w:r>
          </w:p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 в здании учреждения</w:t>
            </w:r>
          </w:p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 за пределами учреждения</w:t>
            </w:r>
          </w:p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 в час)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776489">
            <w:pPr>
              <w:pStyle w:val="TableContents"/>
              <w:jc w:val="center"/>
            </w:pPr>
          </w:p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1000 рублей</w:t>
            </w:r>
          </w:p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2000 рублей</w:t>
            </w:r>
          </w:p>
          <w:p w:rsidR="00776489" w:rsidRDefault="00776489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9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</w:tr>
      <w:tr w:rsidR="0077648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</w:pPr>
            <w:r>
              <w:t xml:space="preserve"> </w:t>
            </w:r>
            <w:r>
              <w:rPr>
                <w:lang w:val="ru-RU"/>
              </w:rPr>
              <w:t xml:space="preserve">Концерты, спектакли, цирковые представления гастролирующих </w:t>
            </w:r>
            <w:r>
              <w:rPr>
                <w:lang w:val="ru-RU"/>
              </w:rPr>
              <w:t>коллективов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15 % от  выручки   при продаже  билетов,</w:t>
            </w:r>
          </w:p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5% услуги кассира</w:t>
            </w:r>
          </w:p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(при предварительной продаже билетов).</w:t>
            </w:r>
          </w:p>
        </w:tc>
        <w:tc>
          <w:tcPr>
            <w:tcW w:w="19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</w:tr>
      <w:tr w:rsidR="0077648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Услуги по проведению ярмарок, выставок — продаж, семинаров, конференций и т. д.;</w:t>
            </w:r>
          </w:p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 в час)</w:t>
            </w:r>
          </w:p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- в малом фойе</w:t>
            </w:r>
          </w:p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 в большом фойе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89" w:rsidRDefault="00776489">
            <w:pPr>
              <w:pStyle w:val="TableContents"/>
              <w:jc w:val="center"/>
            </w:pPr>
          </w:p>
          <w:p w:rsidR="00776489" w:rsidRDefault="00776489">
            <w:pPr>
              <w:pStyle w:val="TableContents"/>
              <w:jc w:val="center"/>
            </w:pPr>
          </w:p>
          <w:p w:rsidR="00776489" w:rsidRDefault="00776489">
            <w:pPr>
              <w:pStyle w:val="TableContents"/>
              <w:jc w:val="center"/>
            </w:pPr>
          </w:p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500 рублей</w:t>
            </w:r>
          </w:p>
          <w:p w:rsidR="00776489" w:rsidRDefault="00EA5D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800 р</w:t>
            </w:r>
            <w:r>
              <w:rPr>
                <w:lang w:val="ru-RU"/>
              </w:rPr>
              <w:t>ублей</w:t>
            </w:r>
          </w:p>
        </w:tc>
        <w:tc>
          <w:tcPr>
            <w:tcW w:w="19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5DF4">
            <w:pPr>
              <w:suppressAutoHyphens w:val="0"/>
            </w:pPr>
          </w:p>
        </w:tc>
      </w:tr>
    </w:tbl>
    <w:p w:rsidR="00776489" w:rsidRDefault="00776489">
      <w:pPr>
        <w:pStyle w:val="Textbody"/>
        <w:jc w:val="center"/>
        <w:rPr>
          <w:b/>
          <w:sz w:val="26"/>
          <w:lang w:val="ru-RU"/>
        </w:rPr>
      </w:pPr>
    </w:p>
    <w:p w:rsidR="00776489" w:rsidRDefault="00776489">
      <w:pPr>
        <w:pStyle w:val="Textbody"/>
        <w:jc w:val="center"/>
        <w:rPr>
          <w:b/>
          <w:sz w:val="26"/>
          <w:lang w:val="ru-RU"/>
        </w:rPr>
      </w:pPr>
    </w:p>
    <w:p w:rsidR="00776489" w:rsidRDefault="00EA5DF4">
      <w:pPr>
        <w:pStyle w:val="Textbody"/>
        <w:jc w:val="center"/>
        <w:rPr>
          <w:b/>
          <w:sz w:val="26"/>
          <w:lang w:val="ru-RU"/>
        </w:rPr>
      </w:pPr>
      <w:r>
        <w:rPr>
          <w:b/>
          <w:sz w:val="26"/>
          <w:lang w:val="ru-RU"/>
        </w:rPr>
        <w:t>Директор МУК «МКДЦ» _________/А.Г. Васильев/</w:t>
      </w:r>
    </w:p>
    <w:sectPr w:rsidR="0077648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DF4" w:rsidRDefault="00EA5DF4">
      <w:r>
        <w:separator/>
      </w:r>
    </w:p>
  </w:endnote>
  <w:endnote w:type="continuationSeparator" w:id="0">
    <w:p w:rsidR="00EA5DF4" w:rsidRDefault="00EA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DF4" w:rsidRDefault="00EA5DF4">
      <w:r>
        <w:rPr>
          <w:color w:val="000000"/>
        </w:rPr>
        <w:separator/>
      </w:r>
    </w:p>
  </w:footnote>
  <w:footnote w:type="continuationSeparator" w:id="0">
    <w:p w:rsidR="00EA5DF4" w:rsidRDefault="00EA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4240"/>
    <w:multiLevelType w:val="multilevel"/>
    <w:tmpl w:val="8EB4F518"/>
    <w:lvl w:ilvl="0">
      <w:start w:val="10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32676584"/>
    <w:multiLevelType w:val="multilevel"/>
    <w:tmpl w:val="73C490F6"/>
    <w:lvl w:ilvl="0">
      <w:start w:val="7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3E1D1335"/>
    <w:multiLevelType w:val="multilevel"/>
    <w:tmpl w:val="220C93E2"/>
    <w:lvl w:ilvl="0">
      <w:start w:val="8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56EA2567"/>
    <w:multiLevelType w:val="multilevel"/>
    <w:tmpl w:val="235013E0"/>
    <w:styleLink w:val="RTF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>
    <w:nsid w:val="5CD3485B"/>
    <w:multiLevelType w:val="multilevel"/>
    <w:tmpl w:val="35509FD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6F042D05"/>
    <w:multiLevelType w:val="multilevel"/>
    <w:tmpl w:val="B7107FF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6489"/>
    <w:rsid w:val="00315A8F"/>
    <w:rsid w:val="00776489"/>
    <w:rsid w:val="00EA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MS PGothic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MS PGothic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17</Pages>
  <Words>4361</Words>
  <Characters>24864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Черносвитова М.Г.</dc:creator>
  <cp:lastModifiedBy>$mira</cp:lastModifiedBy>
  <cp:revision>1</cp:revision>
  <cp:lastPrinted>2019-09-19T15:07:00Z</cp:lastPrinted>
  <dcterms:created xsi:type="dcterms:W3CDTF">2009-04-16T11:32:00Z</dcterms:created>
  <dcterms:modified xsi:type="dcterms:W3CDTF">2019-09-19T12:36:00Z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